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FB5" w:rsidRPr="00FD284C" w:rsidRDefault="007B5FB5" w:rsidP="007B5FB5">
      <w:pPr>
        <w:jc w:val="center"/>
        <w:rPr>
          <w:rFonts w:ascii="Times New Roman" w:hAnsi="Times New Roman"/>
        </w:rPr>
      </w:pPr>
      <w:r w:rsidRPr="00FD284C">
        <w:rPr>
          <w:rFonts w:ascii="Times New Roman" w:hAnsi="Times New Roman"/>
          <w:b/>
          <w:bCs/>
        </w:rPr>
        <w:t>муниципальное общеобразовательное учреждение</w:t>
      </w:r>
    </w:p>
    <w:p w:rsidR="007B5FB5" w:rsidRPr="00FD284C" w:rsidRDefault="007B5FB5" w:rsidP="007B5FB5">
      <w:pPr>
        <w:jc w:val="center"/>
        <w:rPr>
          <w:rFonts w:ascii="Times New Roman" w:hAnsi="Times New Roman"/>
        </w:rPr>
      </w:pPr>
      <w:r w:rsidRPr="00FD284C">
        <w:rPr>
          <w:rFonts w:ascii="Times New Roman" w:hAnsi="Times New Roman"/>
          <w:b/>
          <w:bCs/>
        </w:rPr>
        <w:t>«Лицей №7 Дзержинского района Волгограда»</w:t>
      </w: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  <w:sz w:val="28"/>
          <w:szCs w:val="28"/>
        </w:rPr>
      </w:pPr>
    </w:p>
    <w:p w:rsidR="007B5FB5" w:rsidRPr="00FD284C" w:rsidRDefault="006B6F68" w:rsidP="007B5FB5">
      <w:pPr>
        <w:ind w:left="1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  <w:sz w:val="28"/>
          <w:szCs w:val="28"/>
        </w:rPr>
      </w:pPr>
      <w:r w:rsidRPr="00FD284C">
        <w:rPr>
          <w:rFonts w:ascii="Times New Roman" w:hAnsi="Times New Roman"/>
          <w:b/>
          <w:sz w:val="28"/>
          <w:szCs w:val="28"/>
        </w:rPr>
        <w:t xml:space="preserve">учебного курса </w:t>
      </w: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  <w:sz w:val="28"/>
          <w:szCs w:val="28"/>
        </w:rPr>
      </w:pPr>
      <w:r w:rsidRPr="00FD284C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Сложные вопросы обществознания</w:t>
      </w:r>
      <w:r w:rsidRPr="00FD284C">
        <w:rPr>
          <w:rFonts w:ascii="Times New Roman" w:hAnsi="Times New Roman"/>
          <w:b/>
          <w:sz w:val="28"/>
          <w:szCs w:val="28"/>
        </w:rPr>
        <w:t>»</w:t>
      </w: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  <w:r w:rsidRPr="00FD284C">
        <w:rPr>
          <w:rFonts w:ascii="Times New Roman" w:hAnsi="Times New Roman"/>
          <w:b/>
          <w:sz w:val="28"/>
          <w:szCs w:val="28"/>
        </w:rPr>
        <w:t xml:space="preserve">для </w:t>
      </w:r>
      <w:r>
        <w:rPr>
          <w:rFonts w:ascii="Times New Roman" w:hAnsi="Times New Roman"/>
          <w:b/>
          <w:sz w:val="28"/>
          <w:szCs w:val="28"/>
        </w:rPr>
        <w:t>11</w:t>
      </w:r>
      <w:r w:rsidRPr="00FD284C">
        <w:rPr>
          <w:rFonts w:ascii="Times New Roman" w:hAnsi="Times New Roman"/>
          <w:b/>
          <w:sz w:val="28"/>
          <w:szCs w:val="28"/>
        </w:rPr>
        <w:t xml:space="preserve"> класса</w:t>
      </w: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right"/>
        <w:rPr>
          <w:rFonts w:ascii="Times New Roman" w:hAnsi="Times New Roman"/>
          <w:b/>
        </w:rPr>
      </w:pPr>
      <w:r w:rsidRPr="00FD284C">
        <w:rPr>
          <w:rFonts w:ascii="Times New Roman" w:hAnsi="Times New Roman"/>
          <w:b/>
        </w:rPr>
        <w:t>Составитель:</w:t>
      </w:r>
    </w:p>
    <w:p w:rsidR="007B5FB5" w:rsidRPr="00FD284C" w:rsidRDefault="007B5FB5" w:rsidP="007B5FB5">
      <w:pPr>
        <w:ind w:left="120"/>
        <w:jc w:val="right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Степанько</w:t>
      </w:r>
      <w:proofErr w:type="spellEnd"/>
      <w:r>
        <w:rPr>
          <w:rFonts w:ascii="Times New Roman" w:hAnsi="Times New Roman"/>
          <w:b/>
        </w:rPr>
        <w:t xml:space="preserve"> С.Н</w:t>
      </w:r>
      <w:r w:rsidRPr="00FD284C">
        <w:rPr>
          <w:rFonts w:ascii="Times New Roman" w:hAnsi="Times New Roman"/>
          <w:b/>
        </w:rPr>
        <w:t>.,</w:t>
      </w:r>
    </w:p>
    <w:p w:rsidR="007B5FB5" w:rsidRPr="00FD284C" w:rsidRDefault="007B5FB5" w:rsidP="007B5FB5">
      <w:pPr>
        <w:ind w:left="120"/>
        <w:jc w:val="right"/>
        <w:rPr>
          <w:rFonts w:ascii="Times New Roman" w:hAnsi="Times New Roman"/>
          <w:b/>
        </w:rPr>
      </w:pPr>
      <w:r w:rsidRPr="00FD284C">
        <w:rPr>
          <w:rFonts w:ascii="Times New Roman" w:hAnsi="Times New Roman"/>
          <w:b/>
        </w:rPr>
        <w:t xml:space="preserve">учитель </w:t>
      </w:r>
      <w:r>
        <w:rPr>
          <w:rFonts w:ascii="Times New Roman" w:hAnsi="Times New Roman"/>
          <w:b/>
        </w:rPr>
        <w:t>истории и обществознания</w:t>
      </w: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ind w:left="120"/>
        <w:jc w:val="center"/>
        <w:rPr>
          <w:rFonts w:ascii="Times New Roman" w:hAnsi="Times New Roman"/>
          <w:b/>
        </w:rPr>
      </w:pPr>
    </w:p>
    <w:p w:rsidR="007B5FB5" w:rsidRPr="00FD284C" w:rsidRDefault="007B5FB5" w:rsidP="007B5FB5">
      <w:pPr>
        <w:rPr>
          <w:rFonts w:ascii="Times New Roman" w:hAnsi="Times New Roman"/>
          <w:b/>
        </w:rPr>
      </w:pPr>
    </w:p>
    <w:p w:rsidR="007B5FB5" w:rsidRPr="00FD284C" w:rsidRDefault="007B5FB5" w:rsidP="007B5FB5">
      <w:pPr>
        <w:jc w:val="center"/>
        <w:rPr>
          <w:rFonts w:ascii="Times New Roman" w:hAnsi="Times New Roman"/>
          <w:b/>
        </w:rPr>
      </w:pPr>
      <w:r w:rsidRPr="00FD284C">
        <w:rPr>
          <w:rFonts w:ascii="Times New Roman" w:hAnsi="Times New Roman"/>
          <w:b/>
        </w:rPr>
        <w:t>Волгоград 202</w:t>
      </w:r>
      <w:bookmarkStart w:id="0" w:name="6efb4b3f-b311-4243-8bdc-9c68fbe3f27d"/>
      <w:bookmarkStart w:id="1" w:name="block-13131236"/>
      <w:bookmarkEnd w:id="0"/>
      <w:bookmarkEnd w:id="1"/>
      <w:r w:rsidRPr="00FD284C">
        <w:rPr>
          <w:rFonts w:ascii="Times New Roman" w:hAnsi="Times New Roman"/>
          <w:b/>
        </w:rPr>
        <w:t>5</w:t>
      </w:r>
    </w:p>
    <w:p w:rsidR="007B5FB5" w:rsidRDefault="007B5FB5" w:rsidP="007B5FB5">
      <w:pPr>
        <w:ind w:hanging="567"/>
        <w:jc w:val="center"/>
        <w:rPr>
          <w:rFonts w:ascii="Times New Roman" w:hAnsi="Times New Roman"/>
          <w:b/>
        </w:rPr>
      </w:pPr>
    </w:p>
    <w:p w:rsidR="00155538" w:rsidRDefault="00155538" w:rsidP="00B14AD5">
      <w:pPr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155538" w:rsidRDefault="00155538" w:rsidP="00B14AD5">
      <w:pPr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8C2066" w:rsidRDefault="008C2066" w:rsidP="00F0630E">
      <w:pPr>
        <w:pStyle w:val="a6"/>
        <w:jc w:val="center"/>
        <w:rPr>
          <w:rFonts w:ascii="Times New Roman" w:hAnsi="Times New Roman"/>
          <w:b/>
          <w:sz w:val="24"/>
        </w:rPr>
      </w:pPr>
      <w:r w:rsidRPr="00F0630E">
        <w:rPr>
          <w:rFonts w:ascii="Times New Roman" w:hAnsi="Times New Roman"/>
          <w:b/>
          <w:sz w:val="24"/>
        </w:rPr>
        <w:lastRenderedPageBreak/>
        <w:t>Пояснительная записка</w:t>
      </w:r>
    </w:p>
    <w:p w:rsidR="007B5FB5" w:rsidRPr="00F0630E" w:rsidRDefault="007B5FB5" w:rsidP="00F0630E">
      <w:pPr>
        <w:pStyle w:val="a6"/>
        <w:jc w:val="center"/>
        <w:rPr>
          <w:rFonts w:ascii="Times New Roman" w:hAnsi="Times New Roman"/>
          <w:b/>
          <w:sz w:val="24"/>
        </w:rPr>
      </w:pPr>
    </w:p>
    <w:p w:rsidR="0062110A" w:rsidRPr="0062110A" w:rsidRDefault="0062110A" w:rsidP="0062110A">
      <w:pPr>
        <w:pStyle w:val="a6"/>
        <w:ind w:firstLine="567"/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  <w:b/>
        </w:rPr>
        <w:t>ОБЩАЯ ХАРАКТЕРИСТИКА УЧЕБНОГО ПРЕДМЕТА «</w:t>
      </w:r>
      <w:r>
        <w:rPr>
          <w:rFonts w:ascii="Times New Roman" w:hAnsi="Times New Roman"/>
          <w:b/>
        </w:rPr>
        <w:t xml:space="preserve">СЛОЖНЫЕ ВОПРОСЫ </w:t>
      </w:r>
      <w:r w:rsidRPr="0062110A">
        <w:rPr>
          <w:rFonts w:ascii="Times New Roman" w:hAnsi="Times New Roman"/>
          <w:b/>
        </w:rPr>
        <w:t>ОБЩЕСТВОЗНАНИ</w:t>
      </w:r>
      <w:r>
        <w:rPr>
          <w:rFonts w:ascii="Times New Roman" w:hAnsi="Times New Roman"/>
          <w:b/>
        </w:rPr>
        <w:t>Я</w:t>
      </w:r>
      <w:r w:rsidRPr="0062110A">
        <w:rPr>
          <w:rFonts w:ascii="Times New Roman" w:hAnsi="Times New Roman"/>
          <w:b/>
        </w:rPr>
        <w:t>»</w:t>
      </w:r>
    </w:p>
    <w:p w:rsidR="008C2066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Рабочая программа </w:t>
      </w:r>
      <w:r w:rsidR="007B5FB5">
        <w:rPr>
          <w:rFonts w:ascii="Times New Roman" w:hAnsi="Times New Roman"/>
          <w:sz w:val="24"/>
          <w:szCs w:val="24"/>
        </w:rPr>
        <w:t xml:space="preserve">учебного </w:t>
      </w:r>
      <w:r w:rsidRPr="008C2066">
        <w:rPr>
          <w:rFonts w:ascii="Times New Roman" w:hAnsi="Times New Roman"/>
          <w:sz w:val="24"/>
          <w:szCs w:val="24"/>
        </w:rPr>
        <w:t>курса «</w:t>
      </w:r>
      <w:r w:rsidR="00CB3E09">
        <w:rPr>
          <w:rFonts w:ascii="Times New Roman" w:hAnsi="Times New Roman"/>
          <w:sz w:val="24"/>
          <w:szCs w:val="24"/>
        </w:rPr>
        <w:t>Сложные</w:t>
      </w:r>
      <w:r w:rsidRPr="008C2066">
        <w:rPr>
          <w:rFonts w:ascii="Times New Roman" w:hAnsi="Times New Roman"/>
          <w:sz w:val="24"/>
          <w:szCs w:val="24"/>
        </w:rPr>
        <w:t xml:space="preserve"> вопросы обществознания» разработана в с</w:t>
      </w:r>
      <w:r>
        <w:rPr>
          <w:rFonts w:ascii="Times New Roman" w:hAnsi="Times New Roman"/>
          <w:sz w:val="24"/>
          <w:szCs w:val="24"/>
        </w:rPr>
        <w:t>оответствии с требованиями феде</w:t>
      </w:r>
      <w:r w:rsidRPr="008C2066">
        <w:rPr>
          <w:rFonts w:ascii="Times New Roman" w:hAnsi="Times New Roman"/>
          <w:sz w:val="24"/>
          <w:szCs w:val="24"/>
        </w:rPr>
        <w:t xml:space="preserve">рального государственного образовательного стандарта </w:t>
      </w:r>
      <w:r w:rsidR="00F0630E">
        <w:rPr>
          <w:rFonts w:ascii="Times New Roman" w:hAnsi="Times New Roman"/>
          <w:sz w:val="24"/>
          <w:szCs w:val="24"/>
        </w:rPr>
        <w:t>среднего</w:t>
      </w:r>
      <w:r w:rsidRPr="008C2066">
        <w:rPr>
          <w:rFonts w:ascii="Times New Roman" w:hAnsi="Times New Roman"/>
          <w:sz w:val="24"/>
          <w:szCs w:val="24"/>
        </w:rPr>
        <w:t xml:space="preserve"> общего образования.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>Рабочая программа «</w:t>
      </w:r>
      <w:r w:rsidR="00CB3E09">
        <w:rPr>
          <w:rFonts w:ascii="Times New Roman" w:hAnsi="Times New Roman"/>
          <w:sz w:val="24"/>
          <w:szCs w:val="24"/>
        </w:rPr>
        <w:t>Сложные</w:t>
      </w:r>
      <w:r w:rsidRPr="008C2066">
        <w:rPr>
          <w:rFonts w:ascii="Times New Roman" w:hAnsi="Times New Roman"/>
          <w:sz w:val="24"/>
          <w:szCs w:val="24"/>
        </w:rPr>
        <w:t xml:space="preserve"> вопросы обществознания» </w:t>
      </w:r>
      <w:r>
        <w:rPr>
          <w:rFonts w:ascii="Times New Roman" w:hAnsi="Times New Roman"/>
          <w:sz w:val="24"/>
          <w:szCs w:val="24"/>
        </w:rPr>
        <w:t>предназначена для учащихся 11</w:t>
      </w:r>
      <w:r w:rsidRPr="008C2066">
        <w:rPr>
          <w:rFonts w:ascii="Times New Roman" w:hAnsi="Times New Roman"/>
          <w:sz w:val="24"/>
          <w:szCs w:val="24"/>
        </w:rPr>
        <w:t xml:space="preserve"> классов.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C2066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Направление программы: социаль</w:t>
      </w:r>
      <w:r w:rsidRPr="008C2066">
        <w:rPr>
          <w:rFonts w:ascii="Times New Roman" w:hAnsi="Times New Roman"/>
          <w:sz w:val="24"/>
          <w:szCs w:val="24"/>
        </w:rPr>
        <w:t xml:space="preserve">ное. </w:t>
      </w:r>
    </w:p>
    <w:p w:rsidR="0062110A" w:rsidRDefault="0062110A" w:rsidP="008C2066">
      <w:pPr>
        <w:pStyle w:val="a6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62110A">
        <w:rPr>
          <w:rFonts w:ascii="Times New Roman" w:hAnsi="Times New Roman"/>
          <w:b/>
          <w:sz w:val="24"/>
          <w:szCs w:val="24"/>
        </w:rPr>
        <w:t xml:space="preserve">ЦЕЛИ ИЗУЧЕНИЯ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6B6F68">
        <w:rPr>
          <w:rFonts w:ascii="Times New Roman" w:hAnsi="Times New Roman"/>
          <w:b/>
          <w:sz w:val="24"/>
          <w:szCs w:val="24"/>
        </w:rPr>
        <w:t>Цели</w:t>
      </w:r>
      <w:r w:rsidRPr="008C2066">
        <w:rPr>
          <w:rFonts w:ascii="Times New Roman" w:hAnsi="Times New Roman"/>
          <w:sz w:val="24"/>
          <w:szCs w:val="24"/>
        </w:rPr>
        <w:t xml:space="preserve"> программы: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- формирование более глубоких знаний учащихся о базовых понятиях, закономерностях, взаимосвязях в предметной области «Обществознание» в соответствии с современными требованиями;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- формирование опыта применения полученных знаний в социальной, экономической и гражданской общественной деятельности.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>- общекультурное, личностное и познавательное разви</w:t>
      </w:r>
      <w:r w:rsidR="000F47B8">
        <w:rPr>
          <w:rFonts w:ascii="Times New Roman" w:hAnsi="Times New Roman"/>
          <w:sz w:val="24"/>
          <w:szCs w:val="24"/>
        </w:rPr>
        <w:t>тие учащихся на основе углублен</w:t>
      </w:r>
      <w:r w:rsidRPr="008C2066">
        <w:rPr>
          <w:rFonts w:ascii="Times New Roman" w:hAnsi="Times New Roman"/>
          <w:sz w:val="24"/>
          <w:szCs w:val="24"/>
        </w:rPr>
        <w:t xml:space="preserve">ного изучения взаимосвязей сфер общественной жизни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6B6F68">
        <w:rPr>
          <w:rFonts w:ascii="Times New Roman" w:hAnsi="Times New Roman"/>
          <w:b/>
          <w:sz w:val="24"/>
          <w:szCs w:val="24"/>
        </w:rPr>
        <w:t>Задачи</w:t>
      </w:r>
      <w:r w:rsidRPr="008C2066">
        <w:rPr>
          <w:rFonts w:ascii="Times New Roman" w:hAnsi="Times New Roman"/>
          <w:sz w:val="24"/>
          <w:szCs w:val="24"/>
        </w:rPr>
        <w:t xml:space="preserve"> программы: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• обеспечить систематизацию, углубление и закрепление тем, вызывающих наибольшие трудности содержательного характера;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>• отработать умение работать с понятиями, диа</w:t>
      </w:r>
      <w:r w:rsidR="000F47B8">
        <w:rPr>
          <w:rFonts w:ascii="Times New Roman" w:hAnsi="Times New Roman"/>
          <w:sz w:val="24"/>
          <w:szCs w:val="24"/>
        </w:rPr>
        <w:t>граммами и статистической инфор</w:t>
      </w:r>
      <w:r w:rsidRPr="008C2066">
        <w:rPr>
          <w:rFonts w:ascii="Times New Roman" w:hAnsi="Times New Roman"/>
          <w:sz w:val="24"/>
          <w:szCs w:val="24"/>
        </w:rPr>
        <w:t xml:space="preserve">мацией, текстами различного вида;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>• отрабатывать умения получать социальную инфор</w:t>
      </w:r>
      <w:r w:rsidR="000F47B8">
        <w:rPr>
          <w:rFonts w:ascii="Times New Roman" w:hAnsi="Times New Roman"/>
          <w:sz w:val="24"/>
          <w:szCs w:val="24"/>
        </w:rPr>
        <w:t>мацию из разнообразных источ</w:t>
      </w:r>
      <w:r w:rsidRPr="008C2066">
        <w:rPr>
          <w:rFonts w:ascii="Times New Roman" w:hAnsi="Times New Roman"/>
          <w:sz w:val="24"/>
          <w:szCs w:val="24"/>
        </w:rPr>
        <w:t xml:space="preserve">ников и ориентироваться в ней, в том числе для решения задач познавательного и практического характера;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• стимулировать познавательную активность и интерес учеников к предмету, в том числе в контексте выбора ими дальнейшего профиля обучения; </w:t>
      </w:r>
    </w:p>
    <w:p w:rsidR="009967BE" w:rsidRDefault="008C2066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• использовать приобретенные знания и умения в практической деятельности и </w:t>
      </w:r>
      <w:proofErr w:type="gramStart"/>
      <w:r w:rsidRPr="008C2066">
        <w:rPr>
          <w:rFonts w:ascii="Times New Roman" w:hAnsi="Times New Roman"/>
          <w:sz w:val="24"/>
          <w:szCs w:val="24"/>
        </w:rPr>
        <w:t>по вседневной</w:t>
      </w:r>
      <w:proofErr w:type="gramEnd"/>
      <w:r w:rsidRPr="008C2066">
        <w:rPr>
          <w:rFonts w:ascii="Times New Roman" w:hAnsi="Times New Roman"/>
          <w:sz w:val="24"/>
          <w:szCs w:val="24"/>
        </w:rPr>
        <w:t xml:space="preserve"> жизни для общей ориентации в актуальных общественных событиях и процессах, нравственной и правовой оценки конкретных поступков. </w:t>
      </w:r>
    </w:p>
    <w:p w:rsidR="0062110A" w:rsidRPr="0062110A" w:rsidRDefault="0062110A" w:rsidP="0062110A">
      <w:pPr>
        <w:pStyle w:val="a6"/>
        <w:ind w:firstLine="567"/>
        <w:rPr>
          <w:rFonts w:ascii="Times New Roman" w:hAnsi="Times New Roman"/>
        </w:rPr>
      </w:pPr>
      <w:r w:rsidRPr="0062110A">
        <w:rPr>
          <w:rFonts w:ascii="Times New Roman" w:hAnsi="Times New Roman"/>
          <w:b/>
        </w:rPr>
        <w:t>МЕСТО УЧЕБНОГО ПРЕДМЕТА «ОБЩЕСТВОЗНАНИЕ» В УЧЕБНОМ ПЛАНЕ</w:t>
      </w:r>
    </w:p>
    <w:p w:rsidR="007B5FB5" w:rsidRDefault="007B5FB5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к</w:t>
      </w:r>
      <w:r w:rsidR="008C2066" w:rsidRPr="0062110A">
        <w:rPr>
          <w:rFonts w:ascii="Times New Roman" w:hAnsi="Times New Roman"/>
          <w:sz w:val="24"/>
          <w:szCs w:val="24"/>
        </w:rPr>
        <w:t xml:space="preserve">урс </w:t>
      </w:r>
      <w:r w:rsidR="0062110A" w:rsidRPr="0062110A">
        <w:rPr>
          <w:rFonts w:ascii="Times New Roman" w:hAnsi="Times New Roman"/>
          <w:sz w:val="24"/>
          <w:szCs w:val="24"/>
        </w:rPr>
        <w:t xml:space="preserve">«Сложные вопросы </w:t>
      </w:r>
      <w:r w:rsidR="008C2066" w:rsidRPr="0062110A">
        <w:rPr>
          <w:rFonts w:ascii="Times New Roman" w:hAnsi="Times New Roman"/>
          <w:sz w:val="24"/>
          <w:szCs w:val="24"/>
        </w:rPr>
        <w:t>обществознания»</w:t>
      </w:r>
      <w:r w:rsidR="0062110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реализуется в части учебного плана, формируемой участниками образовательных отношений.</w:t>
      </w:r>
    </w:p>
    <w:p w:rsidR="007B5FB5" w:rsidRDefault="007B5FB5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часов в год: 34</w:t>
      </w:r>
    </w:p>
    <w:p w:rsidR="0062110A" w:rsidRDefault="007B5FB5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часов в неделю:1</w:t>
      </w:r>
    </w:p>
    <w:p w:rsidR="006B6F68" w:rsidRDefault="006B6F68" w:rsidP="0062110A">
      <w:pPr>
        <w:jc w:val="center"/>
        <w:rPr>
          <w:rFonts w:ascii="Times New Roman" w:hAnsi="Times New Roman"/>
          <w:b/>
          <w:sz w:val="28"/>
          <w:szCs w:val="28"/>
        </w:rPr>
      </w:pPr>
    </w:p>
    <w:p w:rsidR="0062110A" w:rsidRPr="0062110A" w:rsidRDefault="0062110A" w:rsidP="0062110A">
      <w:pPr>
        <w:jc w:val="center"/>
        <w:rPr>
          <w:rFonts w:ascii="Times New Roman" w:hAnsi="Times New Roman"/>
          <w:b/>
          <w:sz w:val="28"/>
          <w:szCs w:val="28"/>
        </w:rPr>
      </w:pPr>
      <w:r w:rsidRPr="0062110A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7B5FB5">
        <w:rPr>
          <w:rFonts w:ascii="Times New Roman" w:hAnsi="Times New Roman"/>
          <w:b/>
          <w:sz w:val="28"/>
          <w:szCs w:val="28"/>
        </w:rPr>
        <w:t>учебного курса</w:t>
      </w:r>
    </w:p>
    <w:p w:rsidR="0062110A" w:rsidRPr="0062110A" w:rsidRDefault="0062110A" w:rsidP="0062110A">
      <w:pPr>
        <w:widowControl/>
        <w:suppressAutoHyphens w:val="0"/>
        <w:ind w:firstLine="567"/>
        <w:jc w:val="both"/>
        <w:rPr>
          <w:rFonts w:ascii="Times New Roman" w:eastAsia="Calibri" w:hAnsi="Times New Roman"/>
          <w:kern w:val="0"/>
        </w:rPr>
      </w:pPr>
      <w:r w:rsidRPr="0062110A">
        <w:rPr>
          <w:rFonts w:ascii="Times New Roman" w:eastAsia="Calibri" w:hAnsi="Times New Roman"/>
          <w:kern w:val="0"/>
        </w:rPr>
        <w:t xml:space="preserve">Введение. Знакомство со структурой курса «Обществознание», основными разделами, темами и видами деятельности. 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Раздел 1. Основы философии.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Философия, её разделы и роль в обществе. История философии. Основные проблемы философии. Решение тренировочных заданий.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 xml:space="preserve">Раздел 2. Основы теории цивилизаций. </w:t>
      </w:r>
      <w:proofErr w:type="gramStart"/>
      <w:r w:rsidRPr="0062110A">
        <w:rPr>
          <w:rFonts w:ascii="Times New Roman" w:hAnsi="Times New Roman"/>
        </w:rPr>
        <w:t>Формационный</w:t>
      </w:r>
      <w:proofErr w:type="gramEnd"/>
      <w:r w:rsidRPr="0062110A">
        <w:rPr>
          <w:rFonts w:ascii="Times New Roman" w:hAnsi="Times New Roman"/>
        </w:rPr>
        <w:t xml:space="preserve"> и цивилизационный подходы  к истории. Древние цивилизации. Цивилизации эпохи средневековья. Современные цивилизации. Глобальные    проблемы современности. Решение тренировочных заданий.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 xml:space="preserve">Раздел 3.  Основы культурологи. 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Основы теории культуры. Компоненты культуры. Компоненты духовной жизни общества. Решение тренировочных заданий.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 xml:space="preserve">Раздел 4. Основы социологии. 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Предмет и методы социологии. Социальная структура. Стратификация общества.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Понятие и теории личности. Нации и межнациональные отношения. Масса и массовое сознание. Социальный конфликт.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lastRenderedPageBreak/>
        <w:t>Практикум. Структура  экзаменационной работы.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 xml:space="preserve">Особенности выполнения заданий различных типов. 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Раздел 5. Экономическая сфера жизни общества.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Экономика. Основные экономические системы и законы их функционирования. Факторы современного производства. Переходная экономика. Деньги. Инфляция. Государство и экономика. Налоги и налогообложение. Рынок труда. Доходы населения. Решение тренировочных заданий.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 xml:space="preserve">Раздел 6. Основы политологии. Государство. 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Политическое устройство общества. Государство, его признаки и функции. Форма государства. Механизм (аппарат) государства. Система разделения властей. Демократия, её формы и признаки. Институты прямой демократии. Власть и политика. Политические партии. Политика и общественное сознание. Решение тренировочных заданий.</w:t>
      </w:r>
    </w:p>
    <w:p w:rsidR="0062110A" w:rsidRPr="0062110A" w:rsidRDefault="0062110A" w:rsidP="0062110A">
      <w:pPr>
        <w:rPr>
          <w:rFonts w:ascii="Times New Roman" w:hAnsi="Times New Roman"/>
        </w:rPr>
      </w:pPr>
      <w:r w:rsidRPr="0062110A">
        <w:rPr>
          <w:rFonts w:ascii="Times New Roman" w:hAnsi="Times New Roman"/>
        </w:rPr>
        <w:t>Раздел 7. Право.</w:t>
      </w:r>
    </w:p>
    <w:p w:rsidR="0062110A" w:rsidRPr="0062110A" w:rsidRDefault="0062110A" w:rsidP="0062110A">
      <w:pPr>
        <w:jc w:val="both"/>
        <w:rPr>
          <w:rFonts w:ascii="Times New Roman" w:hAnsi="Times New Roman"/>
        </w:rPr>
      </w:pPr>
      <w:r w:rsidRPr="0062110A">
        <w:rPr>
          <w:rFonts w:ascii="Times New Roman" w:hAnsi="Times New Roman"/>
        </w:rPr>
        <w:t>Теория права и Основы конституционного права. Основы правового положения человека и гражданина. Основы гражданского, семейного и трудового права. Основы уголовного, административного и муниципального права. Решение тренировочных заданий.</w:t>
      </w:r>
    </w:p>
    <w:p w:rsidR="0062110A" w:rsidRPr="0062110A" w:rsidRDefault="0062110A" w:rsidP="0062110A">
      <w:pPr>
        <w:rPr>
          <w:rFonts w:ascii="Times New Roman" w:hAnsi="Times New Roman"/>
        </w:rPr>
      </w:pPr>
      <w:r w:rsidRPr="0062110A">
        <w:rPr>
          <w:rFonts w:ascii="Times New Roman" w:hAnsi="Times New Roman"/>
        </w:rPr>
        <w:t>Практикум. Особенности выполнения заданий различных типов.</w:t>
      </w:r>
    </w:p>
    <w:p w:rsidR="0062110A" w:rsidRPr="0062110A" w:rsidRDefault="0062110A" w:rsidP="0062110A">
      <w:pPr>
        <w:rPr>
          <w:rFonts w:ascii="Times New Roman" w:hAnsi="Times New Roman"/>
        </w:rPr>
      </w:pPr>
      <w:r w:rsidRPr="0062110A">
        <w:rPr>
          <w:rFonts w:ascii="Times New Roman" w:hAnsi="Times New Roman"/>
        </w:rPr>
        <w:t xml:space="preserve">Итоговое занятие. </w:t>
      </w:r>
    </w:p>
    <w:p w:rsidR="006B6F68" w:rsidRDefault="006B6F68" w:rsidP="00044E9C">
      <w:pPr>
        <w:pStyle w:val="a6"/>
        <w:ind w:firstLine="567"/>
        <w:rPr>
          <w:rFonts w:ascii="Times New Roman" w:hAnsi="Times New Roman"/>
          <w:b/>
        </w:rPr>
      </w:pPr>
    </w:p>
    <w:p w:rsidR="00044E9C" w:rsidRPr="00044E9C" w:rsidRDefault="00044E9C" w:rsidP="006B6F68">
      <w:pPr>
        <w:pStyle w:val="a6"/>
        <w:ind w:firstLine="567"/>
        <w:jc w:val="center"/>
        <w:rPr>
          <w:rFonts w:ascii="Times New Roman" w:hAnsi="Times New Roman"/>
        </w:rPr>
      </w:pPr>
      <w:r w:rsidRPr="00044E9C">
        <w:rPr>
          <w:rFonts w:ascii="Times New Roman" w:hAnsi="Times New Roman"/>
          <w:b/>
        </w:rPr>
        <w:t>ПЛАНИРУЕМЫЕ ОБРАЗОВАТЕЛЬНЫЕ РЕЗУЛЬТАТЫ</w:t>
      </w:r>
      <w:bookmarkStart w:id="2" w:name="_GoBack"/>
      <w:bookmarkEnd w:id="2"/>
    </w:p>
    <w:p w:rsidR="00044E9C" w:rsidRPr="007B5FB5" w:rsidRDefault="00044E9C" w:rsidP="00044E9C">
      <w:pPr>
        <w:pStyle w:val="a6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7B5FB5">
        <w:rPr>
          <w:rFonts w:ascii="Times New Roman" w:hAnsi="Times New Roman"/>
          <w:i/>
          <w:sz w:val="24"/>
          <w:szCs w:val="24"/>
        </w:rPr>
        <w:t>Предметные: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630E">
        <w:rPr>
          <w:rFonts w:ascii="Times New Roman" w:hAnsi="Times New Roman"/>
          <w:sz w:val="24"/>
          <w:szCs w:val="24"/>
        </w:rPr>
        <w:t xml:space="preserve"> относительно целостное представление об обществе и человеке, о сферах и областях общественной жизни, механизмах и регуляторах деятельности людей;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630E">
        <w:rPr>
          <w:rFonts w:ascii="Times New Roman" w:hAnsi="Times New Roman"/>
          <w:sz w:val="24"/>
          <w:szCs w:val="24"/>
        </w:rPr>
        <w:t xml:space="preserve"> знание ряда ключевых понятий об основных социальных объектах; умение объяснять с опорой на эти понятия явления социальной действительности;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630E">
        <w:rPr>
          <w:rFonts w:ascii="Times New Roman" w:hAnsi="Times New Roman"/>
          <w:sz w:val="24"/>
          <w:szCs w:val="24"/>
        </w:rPr>
        <w:t xml:space="preserve">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630E">
        <w:rPr>
          <w:rFonts w:ascii="Times New Roman" w:hAnsi="Times New Roman"/>
          <w:sz w:val="24"/>
          <w:szCs w:val="24"/>
        </w:rPr>
        <w:t xml:space="preserve"> умения находить нужную социальную информацию в педагогически отобранных источниках; адекватно её воспринимать, применяя основные 6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общественным явлениям с </w:t>
      </w:r>
      <w:proofErr w:type="gramStart"/>
      <w:r w:rsidRPr="00F0630E">
        <w:rPr>
          <w:rFonts w:ascii="Times New Roman" w:hAnsi="Times New Roman"/>
          <w:sz w:val="24"/>
          <w:szCs w:val="24"/>
        </w:rPr>
        <w:t>позиций</w:t>
      </w:r>
      <w:proofErr w:type="gramEnd"/>
      <w:r w:rsidRPr="00F0630E">
        <w:rPr>
          <w:rFonts w:ascii="Times New Roman" w:hAnsi="Times New Roman"/>
          <w:sz w:val="24"/>
          <w:szCs w:val="24"/>
        </w:rPr>
        <w:t xml:space="preserve"> одобряемых в современном российском обществе социальных ценностей;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630E">
        <w:rPr>
          <w:rFonts w:ascii="Times New Roman" w:hAnsi="Times New Roman"/>
          <w:sz w:val="24"/>
          <w:szCs w:val="24"/>
        </w:rPr>
        <w:t xml:space="preserve">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630E">
        <w:rPr>
          <w:rFonts w:ascii="Times New Roman" w:hAnsi="Times New Roman"/>
          <w:sz w:val="24"/>
          <w:szCs w:val="24"/>
        </w:rPr>
        <w:t xml:space="preserve"> знание основных нравственных и правовых понятий, норм и правил, понимание их роли как решающих регуляторов общественной жизни;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</w:t>
      </w:r>
      <w:r>
        <w:rPr>
          <w:rFonts w:ascii="Times New Roman" w:hAnsi="Times New Roman"/>
          <w:sz w:val="24"/>
          <w:szCs w:val="24"/>
        </w:rPr>
        <w:t>собственной повседневной жизни.</w:t>
      </w:r>
    </w:p>
    <w:p w:rsidR="00044E9C" w:rsidRPr="007B5FB5" w:rsidRDefault="00044E9C" w:rsidP="00044E9C">
      <w:pPr>
        <w:pStyle w:val="a6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7B5FB5">
        <w:rPr>
          <w:rFonts w:ascii="Times New Roman" w:hAnsi="Times New Roman"/>
          <w:i/>
          <w:sz w:val="24"/>
          <w:szCs w:val="24"/>
        </w:rPr>
        <w:t xml:space="preserve">Личностные: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- формирование целостного мировоззрения, соответствующего современному уровню раз 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>- формирование коммуникативной компетентности в общении и сотрудничестве со сверстниками, детьми старшего и младшего возраста</w:t>
      </w:r>
      <w:r>
        <w:rPr>
          <w:rFonts w:ascii="Times New Roman" w:hAnsi="Times New Roman"/>
          <w:sz w:val="24"/>
          <w:szCs w:val="24"/>
        </w:rPr>
        <w:t>, взрослыми в процессе образова</w:t>
      </w:r>
      <w:r w:rsidRPr="008C2066">
        <w:rPr>
          <w:rFonts w:ascii="Times New Roman" w:hAnsi="Times New Roman"/>
          <w:sz w:val="24"/>
          <w:szCs w:val="24"/>
        </w:rPr>
        <w:t xml:space="preserve">тельной, общественно-полезной, учебно-исследовательской, творческой и других видов деятельности;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- воспитание российской гражданской идентичности: патриотизма, воспитание чувства ответственности и долга перед Родиной;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>- формирование осознанного, уважительного и доброжелательного отношения к другому человеку, его мнению, мировоззрению, культуре, языку</w:t>
      </w:r>
      <w:r>
        <w:rPr>
          <w:rFonts w:ascii="Times New Roman" w:hAnsi="Times New Roman"/>
          <w:sz w:val="24"/>
          <w:szCs w:val="24"/>
        </w:rPr>
        <w:t>, вере, гражданской позиции, го</w:t>
      </w:r>
      <w:r w:rsidRPr="008C2066">
        <w:rPr>
          <w:rFonts w:ascii="Times New Roman" w:hAnsi="Times New Roman"/>
          <w:sz w:val="24"/>
          <w:szCs w:val="24"/>
        </w:rPr>
        <w:t>товности и способности вести диалог с другими людьми</w:t>
      </w:r>
      <w:r>
        <w:rPr>
          <w:rFonts w:ascii="Times New Roman" w:hAnsi="Times New Roman"/>
          <w:sz w:val="24"/>
          <w:szCs w:val="24"/>
        </w:rPr>
        <w:t xml:space="preserve"> и достигать в нём взаимопонима</w:t>
      </w:r>
      <w:r w:rsidRPr="008C2066">
        <w:rPr>
          <w:rFonts w:ascii="Times New Roman" w:hAnsi="Times New Roman"/>
          <w:sz w:val="24"/>
          <w:szCs w:val="24"/>
        </w:rPr>
        <w:t xml:space="preserve">ния;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- развитие морального сознания и компетентности в </w:t>
      </w:r>
      <w:r>
        <w:rPr>
          <w:rFonts w:ascii="Times New Roman" w:hAnsi="Times New Roman"/>
          <w:sz w:val="24"/>
          <w:szCs w:val="24"/>
        </w:rPr>
        <w:t>решении моральных проблем на ос</w:t>
      </w:r>
      <w:r w:rsidRPr="008C2066">
        <w:rPr>
          <w:rFonts w:ascii="Times New Roman" w:hAnsi="Times New Roman"/>
          <w:sz w:val="24"/>
          <w:szCs w:val="24"/>
        </w:rPr>
        <w:t>нове личностного выбора, формирование нравственны</w:t>
      </w:r>
      <w:r>
        <w:rPr>
          <w:rFonts w:ascii="Times New Roman" w:hAnsi="Times New Roman"/>
          <w:sz w:val="24"/>
          <w:szCs w:val="24"/>
        </w:rPr>
        <w:t>х чувств и нравственного поведе</w:t>
      </w:r>
      <w:r w:rsidRPr="008C2066">
        <w:rPr>
          <w:rFonts w:ascii="Times New Roman" w:hAnsi="Times New Roman"/>
          <w:sz w:val="24"/>
          <w:szCs w:val="24"/>
        </w:rPr>
        <w:t xml:space="preserve">ния, осознанного и ответственного отношения к собственным поступкам; </w:t>
      </w:r>
    </w:p>
    <w:p w:rsidR="00044E9C" w:rsidRPr="007B5FB5" w:rsidRDefault="00044E9C" w:rsidP="00044E9C">
      <w:pPr>
        <w:pStyle w:val="a6"/>
        <w:ind w:firstLine="567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7B5FB5">
        <w:rPr>
          <w:rFonts w:ascii="Times New Roman" w:hAnsi="Times New Roman"/>
          <w:i/>
          <w:sz w:val="24"/>
          <w:szCs w:val="24"/>
        </w:rPr>
        <w:t>Метапредметные</w:t>
      </w:r>
      <w:proofErr w:type="spellEnd"/>
      <w:r w:rsidRPr="007B5FB5">
        <w:rPr>
          <w:rFonts w:ascii="Times New Roman" w:hAnsi="Times New Roman"/>
          <w:i/>
          <w:sz w:val="24"/>
          <w:szCs w:val="24"/>
        </w:rPr>
        <w:t xml:space="preserve">: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lastRenderedPageBreak/>
        <w:t xml:space="preserve">- организация и планирование учебного сотрудничества </w:t>
      </w:r>
      <w:r>
        <w:rPr>
          <w:rFonts w:ascii="Times New Roman" w:hAnsi="Times New Roman"/>
          <w:sz w:val="24"/>
          <w:szCs w:val="24"/>
        </w:rPr>
        <w:t>с учителем и сверстниками, опре</w:t>
      </w:r>
      <w:r w:rsidRPr="008C2066">
        <w:rPr>
          <w:rFonts w:ascii="Times New Roman" w:hAnsi="Times New Roman"/>
          <w:sz w:val="24"/>
          <w:szCs w:val="24"/>
        </w:rPr>
        <w:t xml:space="preserve">деление целей и функций участников, способов взаимодействия, планирование общих способов работы;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>- выдвижение гипотез о связях и закономерностях собы</w:t>
      </w:r>
      <w:r>
        <w:rPr>
          <w:rFonts w:ascii="Times New Roman" w:hAnsi="Times New Roman"/>
          <w:sz w:val="24"/>
          <w:szCs w:val="24"/>
        </w:rPr>
        <w:t>тий, процессов, объектов, прове</w:t>
      </w:r>
      <w:r w:rsidRPr="008C2066">
        <w:rPr>
          <w:rFonts w:ascii="Times New Roman" w:hAnsi="Times New Roman"/>
          <w:sz w:val="24"/>
          <w:szCs w:val="24"/>
        </w:rPr>
        <w:t xml:space="preserve">дение исследований её объективности (под руководством учителя);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- формирование умозаключений и выводов на основе аргументации; - структурирование текстов, включая умение выделять главное и второстепенное, </w:t>
      </w:r>
      <w:proofErr w:type="gramStart"/>
      <w:r w:rsidRPr="008C2066">
        <w:rPr>
          <w:rFonts w:ascii="Times New Roman" w:hAnsi="Times New Roman"/>
          <w:sz w:val="24"/>
          <w:szCs w:val="24"/>
        </w:rPr>
        <w:t xml:space="preserve">основ </w:t>
      </w:r>
      <w:proofErr w:type="spellStart"/>
      <w:r w:rsidRPr="008C2066">
        <w:rPr>
          <w:rFonts w:ascii="Times New Roman" w:hAnsi="Times New Roman"/>
          <w:sz w:val="24"/>
          <w:szCs w:val="24"/>
        </w:rPr>
        <w:t>ную</w:t>
      </w:r>
      <w:proofErr w:type="spellEnd"/>
      <w:proofErr w:type="gramEnd"/>
      <w:r w:rsidRPr="008C2066">
        <w:rPr>
          <w:rFonts w:ascii="Times New Roman" w:hAnsi="Times New Roman"/>
          <w:sz w:val="24"/>
          <w:szCs w:val="24"/>
        </w:rPr>
        <w:t xml:space="preserve"> идею текста, выстраивание последовательности описываемых фактов; </w:t>
      </w:r>
    </w:p>
    <w:p w:rsidR="00044E9C" w:rsidRDefault="00044E9C" w:rsidP="00044E9C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8C2066">
        <w:rPr>
          <w:rFonts w:ascii="Times New Roman" w:hAnsi="Times New Roman"/>
          <w:sz w:val="24"/>
          <w:szCs w:val="24"/>
        </w:rPr>
        <w:t xml:space="preserve">- критическое оценивание информации; - умение публично выступать перед аудиторией; - анализ событий, регулирование своих действий и поведения. </w:t>
      </w:r>
    </w:p>
    <w:p w:rsidR="0062110A" w:rsidRDefault="0062110A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E738B" w:rsidRDefault="00044E9C" w:rsidP="007B5FB5">
      <w:pPr>
        <w:pStyle w:val="a6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044E9C"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tbl>
      <w:tblPr>
        <w:tblStyle w:val="a4"/>
        <w:tblpPr w:leftFromText="180" w:rightFromText="180" w:vertAnchor="text" w:tblpY="1"/>
        <w:tblOverlap w:val="never"/>
        <w:tblW w:w="10193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553"/>
        <w:gridCol w:w="2129"/>
        <w:gridCol w:w="4110"/>
        <w:gridCol w:w="1154"/>
        <w:gridCol w:w="2247"/>
      </w:tblGrid>
      <w:tr w:rsidR="007B5FB5" w:rsidTr="00400781">
        <w:tc>
          <w:tcPr>
            <w:tcW w:w="553" w:type="dxa"/>
          </w:tcPr>
          <w:p w:rsidR="007B5FB5" w:rsidRPr="007B5FB5" w:rsidRDefault="007B5FB5" w:rsidP="00400781">
            <w:pPr>
              <w:rPr>
                <w:rFonts w:ascii="Times New Roman" w:hAnsi="Times New Roman"/>
              </w:rPr>
            </w:pPr>
            <w:r w:rsidRPr="007B5FB5">
              <w:rPr>
                <w:rFonts w:ascii="Times New Roman" w:hAnsi="Times New Roman"/>
              </w:rPr>
              <w:t xml:space="preserve">№ </w:t>
            </w:r>
            <w:proofErr w:type="gramStart"/>
            <w:r w:rsidRPr="007B5FB5">
              <w:rPr>
                <w:rFonts w:ascii="Times New Roman" w:hAnsi="Times New Roman"/>
              </w:rPr>
              <w:t>п</w:t>
            </w:r>
            <w:proofErr w:type="gramEnd"/>
            <w:r w:rsidRPr="007B5FB5">
              <w:rPr>
                <w:rFonts w:ascii="Times New Roman" w:hAnsi="Times New Roman"/>
              </w:rPr>
              <w:t>/п</w:t>
            </w:r>
          </w:p>
        </w:tc>
        <w:tc>
          <w:tcPr>
            <w:tcW w:w="2129" w:type="dxa"/>
          </w:tcPr>
          <w:p w:rsidR="007B5FB5" w:rsidRPr="007B5FB5" w:rsidRDefault="007B5FB5" w:rsidP="00400781">
            <w:pPr>
              <w:ind w:left="135"/>
              <w:jc w:val="center"/>
              <w:rPr>
                <w:rFonts w:ascii="Times New Roman" w:hAnsi="Times New Roman"/>
              </w:rPr>
            </w:pPr>
            <w:r w:rsidRPr="007B5FB5">
              <w:rPr>
                <w:rFonts w:ascii="Times New Roman" w:hAnsi="Times New Roman"/>
              </w:rPr>
              <w:t>Наименование разделов и тем программы, количество часов</w:t>
            </w:r>
          </w:p>
        </w:tc>
        <w:tc>
          <w:tcPr>
            <w:tcW w:w="4110" w:type="dxa"/>
          </w:tcPr>
          <w:p w:rsidR="007B5FB5" w:rsidRPr="007B5FB5" w:rsidRDefault="007B5FB5" w:rsidP="00400781">
            <w:pPr>
              <w:rPr>
                <w:rFonts w:ascii="Times New Roman" w:hAnsi="Times New Roman"/>
              </w:rPr>
            </w:pPr>
            <w:r w:rsidRPr="007B5FB5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154" w:type="dxa"/>
          </w:tcPr>
          <w:p w:rsidR="007B5FB5" w:rsidRPr="007B5FB5" w:rsidRDefault="007B5FB5" w:rsidP="00400781">
            <w:pPr>
              <w:rPr>
                <w:rFonts w:ascii="Times New Roman" w:hAnsi="Times New Roman"/>
              </w:rPr>
            </w:pPr>
            <w:r w:rsidRPr="007B5FB5">
              <w:rPr>
                <w:rFonts w:ascii="Times New Roman" w:hAnsi="Times New Roman"/>
              </w:rPr>
              <w:t>Дата изучения</w:t>
            </w:r>
          </w:p>
        </w:tc>
        <w:tc>
          <w:tcPr>
            <w:tcW w:w="2247" w:type="dxa"/>
          </w:tcPr>
          <w:p w:rsidR="007B5FB5" w:rsidRPr="007B5FB5" w:rsidRDefault="007B5FB5" w:rsidP="00400781">
            <w:pPr>
              <w:ind w:left="135"/>
              <w:jc w:val="center"/>
              <w:rPr>
                <w:rFonts w:ascii="Times New Roman" w:hAnsi="Times New Roman"/>
              </w:rPr>
            </w:pPr>
            <w:r w:rsidRPr="007B5FB5"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7B5FB5" w:rsidTr="00400781">
        <w:tc>
          <w:tcPr>
            <w:tcW w:w="553" w:type="dxa"/>
          </w:tcPr>
          <w:p w:rsidR="007B5FB5" w:rsidRPr="007B5FB5" w:rsidRDefault="007B5FB5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9" w:type="dxa"/>
          </w:tcPr>
          <w:p w:rsidR="007B5FB5" w:rsidRDefault="007B5FB5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Тема 1. Основы философии </w:t>
            </w:r>
          </w:p>
          <w:p w:rsidR="007B5FB5" w:rsidRPr="007B5FB5" w:rsidRDefault="007B5FB5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(5 час)</w:t>
            </w:r>
          </w:p>
        </w:tc>
        <w:tc>
          <w:tcPr>
            <w:tcW w:w="4110" w:type="dxa"/>
          </w:tcPr>
          <w:p w:rsidR="007B5FB5" w:rsidRPr="00B14AD5" w:rsidRDefault="007B5FB5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Философия, её разделы и роль в обществе.</w:t>
            </w:r>
          </w:p>
        </w:tc>
        <w:tc>
          <w:tcPr>
            <w:tcW w:w="1154" w:type="dxa"/>
          </w:tcPr>
          <w:p w:rsidR="007B5FB5" w:rsidRPr="007B5FB5" w:rsidRDefault="007B5FB5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7B5FB5" w:rsidRPr="007B5FB5" w:rsidRDefault="007B5FB5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29" w:type="dxa"/>
          </w:tcPr>
          <w:p w:rsidR="004845B9" w:rsidRDefault="004845B9">
            <w:r w:rsidRPr="003101BE">
              <w:rPr>
                <w:rFonts w:ascii="Times New Roman" w:hAnsi="Times New Roman"/>
                <w:b/>
                <w:i/>
              </w:rPr>
              <w:t xml:space="preserve">Основы философии </w:t>
            </w:r>
          </w:p>
        </w:tc>
        <w:tc>
          <w:tcPr>
            <w:tcW w:w="4110" w:type="dxa"/>
          </w:tcPr>
          <w:p w:rsidR="004845B9" w:rsidRPr="00B14AD5" w:rsidRDefault="004845B9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История философии</w:t>
            </w:r>
            <w:r>
              <w:rPr>
                <w:rFonts w:ascii="Times New Roman" w:hAnsi="Times New Roman"/>
              </w:rPr>
              <w:t xml:space="preserve">. </w:t>
            </w:r>
            <w:r w:rsidRPr="00D1366D">
              <w:rPr>
                <w:rFonts w:ascii="Times New Roman" w:hAnsi="Times New Roman"/>
              </w:rPr>
              <w:t>Античная философия.</w:t>
            </w:r>
            <w:r w:rsidRPr="00D1366D">
              <w:t xml:space="preserve"> </w:t>
            </w:r>
            <w:r w:rsidRPr="00D1366D">
              <w:rPr>
                <w:rFonts w:ascii="Times New Roman" w:hAnsi="Times New Roman"/>
              </w:rPr>
              <w:t>Философия Средних веков</w:t>
            </w:r>
            <w:r>
              <w:rPr>
                <w:rFonts w:ascii="Times New Roman" w:hAnsi="Times New Roman"/>
              </w:rPr>
              <w:t xml:space="preserve">. </w:t>
            </w:r>
            <w:r w:rsidRPr="00D1366D">
              <w:rPr>
                <w:rFonts w:ascii="Times New Roman" w:hAnsi="Times New Roman"/>
              </w:rPr>
              <w:t>Европейское Возрождение как историческая эпоха</w:t>
            </w:r>
            <w:r>
              <w:rPr>
                <w:rFonts w:ascii="Times New Roman" w:hAnsi="Times New Roman"/>
              </w:rPr>
              <w:t>.</w:t>
            </w:r>
            <w:r w:rsidRPr="00D1366D">
              <w:rPr>
                <w:rFonts w:ascii="Times New Roman" w:hAnsi="Times New Roman"/>
              </w:rPr>
              <w:t xml:space="preserve"> Философия нового времени и Просвещения</w:t>
            </w:r>
            <w:r>
              <w:rPr>
                <w:rFonts w:ascii="Times New Roman" w:hAnsi="Times New Roman"/>
              </w:rPr>
              <w:t xml:space="preserve">. </w:t>
            </w:r>
            <w:r w:rsidRPr="00D1366D">
              <w:rPr>
                <w:rFonts w:ascii="Times New Roman" w:hAnsi="Times New Roman"/>
              </w:rPr>
              <w:t>Немецкая классическая философия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129" w:type="dxa"/>
          </w:tcPr>
          <w:p w:rsidR="004845B9" w:rsidRDefault="004845B9">
            <w:r w:rsidRPr="003101BE">
              <w:rPr>
                <w:rFonts w:ascii="Times New Roman" w:hAnsi="Times New Roman"/>
                <w:b/>
                <w:i/>
              </w:rPr>
              <w:t xml:space="preserve">Основы философии </w:t>
            </w:r>
          </w:p>
        </w:tc>
        <w:tc>
          <w:tcPr>
            <w:tcW w:w="4110" w:type="dxa"/>
          </w:tcPr>
          <w:p w:rsidR="004845B9" w:rsidRPr="00D1366D" w:rsidRDefault="004845B9" w:rsidP="00400781">
            <w:pPr>
              <w:rPr>
                <w:rFonts w:ascii="Times New Roman" w:hAnsi="Times New Roman"/>
              </w:rPr>
            </w:pPr>
            <w:r w:rsidRPr="00D1366D">
              <w:rPr>
                <w:rFonts w:ascii="Times New Roman" w:hAnsi="Times New Roman"/>
              </w:rPr>
              <w:t>Развитие философии в России</w:t>
            </w:r>
            <w:r>
              <w:rPr>
                <w:rFonts w:ascii="Times New Roman" w:hAnsi="Times New Roman"/>
              </w:rPr>
              <w:t xml:space="preserve">. </w:t>
            </w:r>
            <w:r w:rsidRPr="00D1366D">
              <w:rPr>
                <w:rFonts w:ascii="Times New Roman" w:hAnsi="Times New Roman"/>
              </w:rPr>
              <w:t>Философия ХХ века и современность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129" w:type="dxa"/>
          </w:tcPr>
          <w:p w:rsidR="004845B9" w:rsidRDefault="004845B9">
            <w:r w:rsidRPr="003101BE">
              <w:rPr>
                <w:rFonts w:ascii="Times New Roman" w:hAnsi="Times New Roman"/>
                <w:b/>
                <w:i/>
              </w:rPr>
              <w:t xml:space="preserve">Основы философии </w:t>
            </w:r>
          </w:p>
        </w:tc>
        <w:tc>
          <w:tcPr>
            <w:tcW w:w="4110" w:type="dxa"/>
          </w:tcPr>
          <w:p w:rsidR="004845B9" w:rsidRPr="00B14AD5" w:rsidRDefault="004845B9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Основные проблемы философии.</w:t>
            </w:r>
            <w:r w:rsidRPr="006D4B72">
              <w:t xml:space="preserve"> </w:t>
            </w:r>
            <w:r w:rsidRPr="006D4B72">
              <w:rPr>
                <w:rFonts w:ascii="Times New Roman" w:hAnsi="Times New Roman"/>
              </w:rPr>
              <w:t>Проблема сознания в философии. Происхождение, сущность, структура, функции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129" w:type="dxa"/>
          </w:tcPr>
          <w:p w:rsidR="004845B9" w:rsidRDefault="004845B9">
            <w:r w:rsidRPr="003101BE">
              <w:rPr>
                <w:rFonts w:ascii="Times New Roman" w:hAnsi="Times New Roman"/>
                <w:b/>
                <w:i/>
              </w:rPr>
              <w:t xml:space="preserve">Основы философии </w:t>
            </w:r>
          </w:p>
        </w:tc>
        <w:tc>
          <w:tcPr>
            <w:tcW w:w="4110" w:type="dxa"/>
          </w:tcPr>
          <w:p w:rsidR="004845B9" w:rsidRPr="00B14AD5" w:rsidRDefault="004845B9" w:rsidP="00400781">
            <w:pPr>
              <w:rPr>
                <w:rFonts w:ascii="Times New Roman" w:hAnsi="Times New Roman"/>
              </w:rPr>
            </w:pPr>
            <w:r w:rsidRPr="006D1B05">
              <w:rPr>
                <w:rFonts w:ascii="Times New Roman" w:hAnsi="Times New Roman"/>
              </w:rPr>
              <w:t xml:space="preserve">Природа, человек, общество. Общество как </w:t>
            </w:r>
            <w:r>
              <w:rPr>
                <w:rFonts w:ascii="Times New Roman" w:hAnsi="Times New Roman"/>
              </w:rPr>
              <w:t xml:space="preserve">система, его структура </w:t>
            </w:r>
            <w:r w:rsidRPr="006D1B05">
              <w:rPr>
                <w:rFonts w:ascii="Times New Roman" w:hAnsi="Times New Roman"/>
              </w:rPr>
              <w:t>Человек и исторический процесс.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7B5FB5" w:rsidTr="00400781">
        <w:tc>
          <w:tcPr>
            <w:tcW w:w="553" w:type="dxa"/>
          </w:tcPr>
          <w:p w:rsidR="007B5FB5" w:rsidRPr="007B5FB5" w:rsidRDefault="007B5FB5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129" w:type="dxa"/>
          </w:tcPr>
          <w:p w:rsidR="007B5FB5" w:rsidRDefault="007B5FB5" w:rsidP="00400781">
            <w:pPr>
              <w:rPr>
                <w:rFonts w:ascii="Times New Roman" w:hAnsi="Times New Roman"/>
                <w:b/>
                <w:i/>
              </w:rPr>
            </w:pPr>
            <w:r w:rsidRPr="00B14AD5">
              <w:rPr>
                <w:rFonts w:ascii="Times New Roman" w:hAnsi="Times New Roman"/>
                <w:b/>
                <w:i/>
              </w:rPr>
              <w:t xml:space="preserve">Тема 2. </w:t>
            </w:r>
            <w:r>
              <w:rPr>
                <w:rFonts w:ascii="Times New Roman" w:hAnsi="Times New Roman"/>
                <w:b/>
                <w:i/>
              </w:rPr>
              <w:t xml:space="preserve">Основы теории цивилизаций </w:t>
            </w:r>
          </w:p>
          <w:p w:rsidR="007B5FB5" w:rsidRPr="007B5FB5" w:rsidRDefault="007B5FB5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(</w:t>
            </w:r>
            <w:r w:rsidR="00400781">
              <w:rPr>
                <w:rFonts w:ascii="Times New Roman" w:hAnsi="Times New Roman"/>
                <w:b/>
                <w:i/>
              </w:rPr>
              <w:t>6</w:t>
            </w:r>
            <w:r>
              <w:rPr>
                <w:rFonts w:ascii="Times New Roman" w:hAnsi="Times New Roman"/>
                <w:b/>
                <w:i/>
              </w:rPr>
              <w:t xml:space="preserve"> час)</w:t>
            </w:r>
          </w:p>
        </w:tc>
        <w:tc>
          <w:tcPr>
            <w:tcW w:w="4110" w:type="dxa"/>
          </w:tcPr>
          <w:p w:rsidR="007B5FB5" w:rsidRPr="00B14AD5" w:rsidRDefault="007B5FB5" w:rsidP="00400781">
            <w:pPr>
              <w:rPr>
                <w:rFonts w:ascii="Times New Roman" w:hAnsi="Times New Roman"/>
              </w:rPr>
            </w:pPr>
            <w:proofErr w:type="gramStart"/>
            <w:r w:rsidRPr="00B14AD5">
              <w:rPr>
                <w:rFonts w:ascii="Times New Roman" w:hAnsi="Times New Roman"/>
              </w:rPr>
              <w:t>Формационный</w:t>
            </w:r>
            <w:proofErr w:type="gramEnd"/>
            <w:r w:rsidRPr="00B14AD5">
              <w:rPr>
                <w:rFonts w:ascii="Times New Roman" w:hAnsi="Times New Roman"/>
              </w:rPr>
              <w:t xml:space="preserve"> и цивилизационный подходы  к истории.</w:t>
            </w:r>
          </w:p>
        </w:tc>
        <w:tc>
          <w:tcPr>
            <w:tcW w:w="1154" w:type="dxa"/>
          </w:tcPr>
          <w:p w:rsidR="007B5FB5" w:rsidRPr="007B5FB5" w:rsidRDefault="007B5FB5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7B5FB5" w:rsidRPr="007B5FB5" w:rsidRDefault="007B5FB5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29" w:type="dxa"/>
          </w:tcPr>
          <w:p w:rsidR="004845B9" w:rsidRDefault="004845B9" w:rsidP="004845B9">
            <w:r w:rsidRPr="00A806B2">
              <w:rPr>
                <w:rFonts w:ascii="Times New Roman" w:hAnsi="Times New Roman"/>
                <w:b/>
                <w:i/>
              </w:rPr>
              <w:t xml:space="preserve">Основы теории цивилизаций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Древние цивилизации. Цивилизации эпохи средневековья.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129" w:type="dxa"/>
          </w:tcPr>
          <w:p w:rsidR="004845B9" w:rsidRDefault="004845B9" w:rsidP="004845B9">
            <w:r w:rsidRPr="00A806B2">
              <w:rPr>
                <w:rFonts w:ascii="Times New Roman" w:hAnsi="Times New Roman"/>
                <w:b/>
                <w:i/>
              </w:rPr>
              <w:t xml:space="preserve">Основы теории цивилизаций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Современные цивилизации.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29" w:type="dxa"/>
          </w:tcPr>
          <w:p w:rsidR="004845B9" w:rsidRDefault="004845B9" w:rsidP="004845B9">
            <w:r w:rsidRPr="00A806B2">
              <w:rPr>
                <w:rFonts w:ascii="Times New Roman" w:hAnsi="Times New Roman"/>
                <w:b/>
                <w:i/>
              </w:rPr>
              <w:t xml:space="preserve">Основы теории цивилизаций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6D4B72">
              <w:rPr>
                <w:rFonts w:ascii="Times New Roman" w:hAnsi="Times New Roman"/>
              </w:rPr>
              <w:t>Российская цивилизация</w:t>
            </w:r>
            <w:r>
              <w:rPr>
                <w:rFonts w:ascii="Times New Roman" w:hAnsi="Times New Roman"/>
              </w:rPr>
              <w:t xml:space="preserve">. </w:t>
            </w:r>
            <w:r w:rsidRPr="006D4B72">
              <w:rPr>
                <w:rFonts w:ascii="Times New Roman" w:hAnsi="Times New Roman"/>
              </w:rPr>
              <w:t>Основные характеристики российской цивилизации</w:t>
            </w:r>
            <w:r>
              <w:rPr>
                <w:rFonts w:ascii="Times New Roman" w:hAnsi="Times New Roman"/>
              </w:rPr>
              <w:t xml:space="preserve">. </w:t>
            </w:r>
            <w:r w:rsidRPr="006D4B72">
              <w:rPr>
                <w:rFonts w:ascii="Times New Roman" w:hAnsi="Times New Roman"/>
              </w:rPr>
              <w:t>Факторы, определяющие специфику российской цивилизации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129" w:type="dxa"/>
          </w:tcPr>
          <w:p w:rsidR="004845B9" w:rsidRDefault="004845B9" w:rsidP="004845B9">
            <w:r w:rsidRPr="00A806B2">
              <w:rPr>
                <w:rFonts w:ascii="Times New Roman" w:hAnsi="Times New Roman"/>
                <w:b/>
                <w:i/>
              </w:rPr>
              <w:t xml:space="preserve">Основы теории цивилизаций </w:t>
            </w:r>
          </w:p>
        </w:tc>
        <w:tc>
          <w:tcPr>
            <w:tcW w:w="4110" w:type="dxa"/>
          </w:tcPr>
          <w:p w:rsidR="004845B9" w:rsidRPr="006D4B72" w:rsidRDefault="004845B9" w:rsidP="004845B9">
            <w:pPr>
              <w:rPr>
                <w:rFonts w:ascii="Times New Roman" w:hAnsi="Times New Roman"/>
              </w:rPr>
            </w:pPr>
            <w:r w:rsidRPr="006D4B72">
              <w:rPr>
                <w:rFonts w:ascii="Times New Roman" w:hAnsi="Times New Roman"/>
              </w:rPr>
              <w:t xml:space="preserve">Глобализация как </w:t>
            </w:r>
            <w:proofErr w:type="spellStart"/>
            <w:r w:rsidRPr="006D4B72">
              <w:rPr>
                <w:rFonts w:ascii="Times New Roman" w:hAnsi="Times New Roman"/>
              </w:rPr>
              <w:t>мегатренд</w:t>
            </w:r>
            <w:proofErr w:type="spellEnd"/>
            <w:r w:rsidRPr="006D4B72">
              <w:rPr>
                <w:rFonts w:ascii="Times New Roman" w:hAnsi="Times New Roman"/>
              </w:rPr>
              <w:t xml:space="preserve"> современной эпохи</w:t>
            </w:r>
            <w:r>
              <w:rPr>
                <w:rFonts w:ascii="Times New Roman" w:hAnsi="Times New Roman"/>
              </w:rPr>
              <w:t>.</w:t>
            </w:r>
            <w:r w:rsidRPr="006D4B72">
              <w:t xml:space="preserve"> </w:t>
            </w:r>
            <w:r w:rsidRPr="006D4B72">
              <w:rPr>
                <w:rFonts w:ascii="Times New Roman" w:hAnsi="Times New Roman"/>
              </w:rPr>
              <w:t>Взаимодействие цивилизаций в условиях глобализации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129" w:type="dxa"/>
          </w:tcPr>
          <w:p w:rsidR="004845B9" w:rsidRDefault="004845B9" w:rsidP="004845B9">
            <w:r w:rsidRPr="00A806B2">
              <w:rPr>
                <w:rFonts w:ascii="Times New Roman" w:hAnsi="Times New Roman"/>
                <w:b/>
                <w:i/>
              </w:rPr>
              <w:t xml:space="preserve">Основы теории цивилизаций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395BDA">
              <w:rPr>
                <w:rFonts w:ascii="Times New Roman" w:hAnsi="Times New Roman"/>
              </w:rPr>
              <w:t xml:space="preserve">Принцип </w:t>
            </w:r>
            <w:proofErr w:type="spellStart"/>
            <w:r w:rsidRPr="00395BDA">
              <w:rPr>
                <w:rFonts w:ascii="Times New Roman" w:hAnsi="Times New Roman"/>
              </w:rPr>
              <w:t>мультикультурализма</w:t>
            </w:r>
            <w:proofErr w:type="spellEnd"/>
            <w:r w:rsidRPr="00395BDA">
              <w:rPr>
                <w:rFonts w:ascii="Times New Roman" w:hAnsi="Times New Roman"/>
              </w:rPr>
              <w:t xml:space="preserve"> в культурной политике современных </w:t>
            </w:r>
            <w:r w:rsidRPr="00395BDA">
              <w:rPr>
                <w:rFonts w:ascii="Times New Roman" w:hAnsi="Times New Roman"/>
              </w:rPr>
              <w:lastRenderedPageBreak/>
              <w:t>государств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00781" w:rsidTr="00400781">
        <w:tc>
          <w:tcPr>
            <w:tcW w:w="553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2129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  <w:b/>
                <w:i/>
              </w:rPr>
              <w:t>Тема 3.  Основы культуролог</w:t>
            </w:r>
            <w:r>
              <w:rPr>
                <w:rFonts w:ascii="Times New Roman" w:hAnsi="Times New Roman"/>
                <w:b/>
                <w:i/>
              </w:rPr>
              <w:t>и</w:t>
            </w:r>
            <w:r w:rsidRPr="00B14AD5">
              <w:rPr>
                <w:rFonts w:ascii="Times New Roman" w:hAnsi="Times New Roman"/>
                <w:b/>
                <w:i/>
              </w:rPr>
              <w:t>и</w:t>
            </w:r>
            <w:r>
              <w:rPr>
                <w:rFonts w:ascii="Times New Roman" w:hAnsi="Times New Roman"/>
                <w:b/>
                <w:i/>
              </w:rPr>
              <w:t xml:space="preserve"> (3 час)</w:t>
            </w:r>
          </w:p>
        </w:tc>
        <w:tc>
          <w:tcPr>
            <w:tcW w:w="4110" w:type="dxa"/>
          </w:tcPr>
          <w:p w:rsidR="00400781" w:rsidRPr="00B14AD5" w:rsidRDefault="00400781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Основы теории культуры. Компоненты культуры. Компоненты духовной жизни общества.</w:t>
            </w:r>
          </w:p>
        </w:tc>
        <w:tc>
          <w:tcPr>
            <w:tcW w:w="1154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2129" w:type="dxa"/>
          </w:tcPr>
          <w:p w:rsidR="004845B9" w:rsidRDefault="004845B9">
            <w:r w:rsidRPr="00B926D5">
              <w:rPr>
                <w:rFonts w:ascii="Times New Roman" w:hAnsi="Times New Roman"/>
                <w:b/>
                <w:i/>
              </w:rPr>
              <w:t xml:space="preserve">Основы культурологии </w:t>
            </w:r>
          </w:p>
        </w:tc>
        <w:tc>
          <w:tcPr>
            <w:tcW w:w="4110" w:type="dxa"/>
          </w:tcPr>
          <w:p w:rsidR="004845B9" w:rsidRPr="00395BDA" w:rsidRDefault="004845B9" w:rsidP="00400781">
            <w:pPr>
              <w:rPr>
                <w:rFonts w:ascii="Times New Roman" w:hAnsi="Times New Roman"/>
              </w:rPr>
            </w:pPr>
            <w:r w:rsidRPr="00395BDA">
              <w:rPr>
                <w:rFonts w:ascii="Times New Roman" w:hAnsi="Times New Roman"/>
              </w:rPr>
              <w:t>Культурные ценности и нормы культуры востока</w:t>
            </w:r>
            <w:r>
              <w:rPr>
                <w:rFonts w:ascii="Times New Roman" w:hAnsi="Times New Roman"/>
              </w:rPr>
              <w:t xml:space="preserve">. </w:t>
            </w:r>
            <w:r w:rsidRPr="00395BDA">
              <w:rPr>
                <w:rFonts w:ascii="Times New Roman" w:hAnsi="Times New Roman"/>
              </w:rPr>
              <w:t xml:space="preserve">Основные тенденции развития </w:t>
            </w:r>
            <w:proofErr w:type="gramStart"/>
            <w:r w:rsidRPr="00395BDA">
              <w:rPr>
                <w:rFonts w:ascii="Times New Roman" w:hAnsi="Times New Roman"/>
              </w:rPr>
              <w:t>западно-европейской</w:t>
            </w:r>
            <w:proofErr w:type="gramEnd"/>
            <w:r w:rsidRPr="00395BDA">
              <w:rPr>
                <w:rFonts w:ascii="Times New Roman" w:hAnsi="Times New Roman"/>
              </w:rPr>
              <w:t xml:space="preserve"> культуры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129" w:type="dxa"/>
          </w:tcPr>
          <w:p w:rsidR="004845B9" w:rsidRDefault="004845B9">
            <w:r w:rsidRPr="00B926D5">
              <w:rPr>
                <w:rFonts w:ascii="Times New Roman" w:hAnsi="Times New Roman"/>
                <w:b/>
                <w:i/>
              </w:rPr>
              <w:t xml:space="preserve">Основы культурологии </w:t>
            </w:r>
          </w:p>
        </w:tc>
        <w:tc>
          <w:tcPr>
            <w:tcW w:w="4110" w:type="dxa"/>
          </w:tcPr>
          <w:p w:rsidR="004845B9" w:rsidRPr="00395BDA" w:rsidRDefault="004845B9" w:rsidP="00400781">
            <w:pPr>
              <w:rPr>
                <w:rFonts w:ascii="Times New Roman" w:hAnsi="Times New Roman"/>
              </w:rPr>
            </w:pPr>
            <w:r w:rsidRPr="00395BDA">
              <w:rPr>
                <w:rFonts w:ascii="Times New Roman" w:hAnsi="Times New Roman"/>
              </w:rPr>
              <w:t xml:space="preserve">Основные тенденции развития русской культуры 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00781" w:rsidTr="00400781">
        <w:tc>
          <w:tcPr>
            <w:tcW w:w="553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129" w:type="dxa"/>
          </w:tcPr>
          <w:p w:rsidR="00400781" w:rsidRDefault="00400781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Тема 4. Основы социологии </w:t>
            </w:r>
          </w:p>
          <w:p w:rsidR="00400781" w:rsidRPr="00400781" w:rsidRDefault="00400781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(4 час)</w:t>
            </w:r>
          </w:p>
        </w:tc>
        <w:tc>
          <w:tcPr>
            <w:tcW w:w="4110" w:type="dxa"/>
          </w:tcPr>
          <w:p w:rsidR="00400781" w:rsidRPr="00B14AD5" w:rsidRDefault="00400781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Предмет и методы социологии. Социальная структура. Стратификация общества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54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129" w:type="dxa"/>
          </w:tcPr>
          <w:p w:rsidR="004845B9" w:rsidRDefault="004845B9">
            <w:r w:rsidRPr="00573A35">
              <w:rPr>
                <w:rFonts w:ascii="Times New Roman" w:hAnsi="Times New Roman"/>
                <w:b/>
                <w:i/>
              </w:rPr>
              <w:t>Основы социологии</w:t>
            </w:r>
          </w:p>
        </w:tc>
        <w:tc>
          <w:tcPr>
            <w:tcW w:w="4110" w:type="dxa"/>
          </w:tcPr>
          <w:p w:rsidR="004845B9" w:rsidRPr="00B14AD5" w:rsidRDefault="004845B9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Понятие и теории личности. Нации и межнациональные отношения.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2129" w:type="dxa"/>
          </w:tcPr>
          <w:p w:rsidR="004845B9" w:rsidRDefault="004845B9">
            <w:r w:rsidRPr="00573A35">
              <w:rPr>
                <w:rFonts w:ascii="Times New Roman" w:hAnsi="Times New Roman"/>
                <w:b/>
                <w:i/>
              </w:rPr>
              <w:t>Основы социологии</w:t>
            </w:r>
          </w:p>
        </w:tc>
        <w:tc>
          <w:tcPr>
            <w:tcW w:w="4110" w:type="dxa"/>
          </w:tcPr>
          <w:p w:rsidR="004845B9" w:rsidRPr="00B14AD5" w:rsidRDefault="004845B9" w:rsidP="00400781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Масса и массовое сознание. Социальный конфликт.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2129" w:type="dxa"/>
          </w:tcPr>
          <w:p w:rsidR="004845B9" w:rsidRDefault="004845B9">
            <w:r w:rsidRPr="00573A35">
              <w:rPr>
                <w:rFonts w:ascii="Times New Roman" w:hAnsi="Times New Roman"/>
                <w:b/>
                <w:i/>
              </w:rPr>
              <w:t>Основы социологии</w:t>
            </w:r>
          </w:p>
        </w:tc>
        <w:tc>
          <w:tcPr>
            <w:tcW w:w="4110" w:type="dxa"/>
          </w:tcPr>
          <w:p w:rsidR="004845B9" w:rsidRPr="00B14AD5" w:rsidRDefault="004845B9" w:rsidP="00400781">
            <w:pPr>
              <w:rPr>
                <w:rFonts w:ascii="Times New Roman" w:hAnsi="Times New Roman"/>
              </w:rPr>
            </w:pPr>
            <w:proofErr w:type="spellStart"/>
            <w:r w:rsidRPr="00395BDA">
              <w:rPr>
                <w:rFonts w:ascii="Times New Roman" w:hAnsi="Times New Roman"/>
              </w:rPr>
              <w:t>Маргинальность</w:t>
            </w:r>
            <w:proofErr w:type="spellEnd"/>
            <w:r w:rsidRPr="00395BDA">
              <w:rPr>
                <w:rFonts w:ascii="Times New Roman" w:hAnsi="Times New Roman"/>
              </w:rPr>
              <w:t xml:space="preserve"> как характеристика социальной структуры</w:t>
            </w:r>
            <w:r>
              <w:rPr>
                <w:rFonts w:ascii="Times New Roman" w:hAnsi="Times New Roman"/>
              </w:rPr>
              <w:t xml:space="preserve">. </w:t>
            </w:r>
            <w:r w:rsidRPr="00395BDA">
              <w:rPr>
                <w:rFonts w:ascii="Times New Roman" w:hAnsi="Times New Roman"/>
              </w:rPr>
              <w:t>Особенности сознания и поведения маргинальной личности</w:t>
            </w:r>
            <w:r>
              <w:rPr>
                <w:rFonts w:ascii="Times New Roman" w:hAnsi="Times New Roman"/>
              </w:rPr>
              <w:t xml:space="preserve">. </w:t>
            </w:r>
            <w:r w:rsidRPr="00395BDA">
              <w:rPr>
                <w:rFonts w:ascii="Times New Roman" w:hAnsi="Times New Roman"/>
              </w:rPr>
              <w:t xml:space="preserve">Социокультурные последствия </w:t>
            </w:r>
            <w:proofErr w:type="spellStart"/>
            <w:r w:rsidRPr="00395BDA">
              <w:rPr>
                <w:rFonts w:ascii="Times New Roman" w:hAnsi="Times New Roman"/>
              </w:rPr>
              <w:t>маргинализации</w:t>
            </w:r>
            <w:proofErr w:type="spellEnd"/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00781" w:rsidTr="00400781">
        <w:tc>
          <w:tcPr>
            <w:tcW w:w="553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9" w:type="dxa"/>
          </w:tcPr>
          <w:p w:rsidR="00400781" w:rsidRDefault="00400781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Тема 5</w:t>
            </w:r>
            <w:r w:rsidRPr="006D4B72"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b/>
                <w:i/>
              </w:rPr>
              <w:t>Основы экономики</w:t>
            </w:r>
          </w:p>
          <w:p w:rsidR="00400781" w:rsidRPr="00400781" w:rsidRDefault="00400781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 (5 час)</w:t>
            </w:r>
          </w:p>
        </w:tc>
        <w:tc>
          <w:tcPr>
            <w:tcW w:w="4110" w:type="dxa"/>
          </w:tcPr>
          <w:p w:rsidR="00400781" w:rsidRPr="00B14AD5" w:rsidRDefault="00400781" w:rsidP="00400781">
            <w:pPr>
              <w:rPr>
                <w:rFonts w:ascii="Times New Roman" w:hAnsi="Times New Roman"/>
              </w:rPr>
            </w:pPr>
            <w:r w:rsidRPr="00395BDA">
              <w:rPr>
                <w:rFonts w:ascii="Times New Roman" w:hAnsi="Times New Roman"/>
              </w:rPr>
              <w:t xml:space="preserve">Предмет, функции и методы экономики. </w:t>
            </w:r>
          </w:p>
        </w:tc>
        <w:tc>
          <w:tcPr>
            <w:tcW w:w="1154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129" w:type="dxa"/>
          </w:tcPr>
          <w:p w:rsidR="004845B9" w:rsidRDefault="004845B9" w:rsidP="004845B9">
            <w:r w:rsidRPr="007C72BA">
              <w:rPr>
                <w:rFonts w:ascii="Times New Roman" w:hAnsi="Times New Roman"/>
                <w:b/>
                <w:i/>
              </w:rPr>
              <w:t>Основы экономики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395BDA">
              <w:rPr>
                <w:rFonts w:ascii="Times New Roman" w:hAnsi="Times New Roman"/>
              </w:rPr>
              <w:t>Экономические системы и общие проблемы экономического развития</w:t>
            </w:r>
            <w:r>
              <w:rPr>
                <w:rFonts w:ascii="Times New Roman" w:hAnsi="Times New Roman"/>
              </w:rPr>
              <w:t xml:space="preserve">. </w:t>
            </w:r>
            <w:r w:rsidRPr="00395BDA">
              <w:rPr>
                <w:rFonts w:ascii="Times New Roman" w:hAnsi="Times New Roman"/>
              </w:rPr>
              <w:t>Типы экономических систем: рыночная экономика, традиционная экономика, административно-командная экономика, смешанная экономика</w:t>
            </w:r>
            <w:r>
              <w:rPr>
                <w:rFonts w:ascii="Times New Roman" w:hAnsi="Times New Roman"/>
              </w:rPr>
              <w:t>.</w:t>
            </w:r>
            <w:r w:rsidRPr="00395BDA">
              <w:rPr>
                <w:rFonts w:ascii="Times New Roman" w:hAnsi="Times New Roman"/>
              </w:rPr>
              <w:t xml:space="preserve"> Модели экономических систем: американская, шведская, японская. Российская модель переходной экономики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2129" w:type="dxa"/>
          </w:tcPr>
          <w:p w:rsidR="004845B9" w:rsidRDefault="004845B9" w:rsidP="004845B9">
            <w:r w:rsidRPr="007C72BA">
              <w:rPr>
                <w:rFonts w:ascii="Times New Roman" w:hAnsi="Times New Roman"/>
                <w:b/>
                <w:i/>
              </w:rPr>
              <w:t>Основы экономики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395BDA">
              <w:rPr>
                <w:rFonts w:ascii="Times New Roman" w:hAnsi="Times New Roman"/>
              </w:rPr>
              <w:t>Основные экономические проблемы общества. Что производить? Как производить? Для кого производить?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2129" w:type="dxa"/>
          </w:tcPr>
          <w:p w:rsidR="004845B9" w:rsidRDefault="004845B9" w:rsidP="004845B9">
            <w:r w:rsidRPr="007C72BA">
              <w:rPr>
                <w:rFonts w:ascii="Times New Roman" w:hAnsi="Times New Roman"/>
                <w:b/>
                <w:i/>
              </w:rPr>
              <w:t>Основы экономики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395BDA">
              <w:rPr>
                <w:rFonts w:ascii="Times New Roman" w:hAnsi="Times New Roman"/>
              </w:rPr>
              <w:t>Экономические потребности, блага и ресурсы. Проблема ограниченности ресурсов и их занятость</w:t>
            </w:r>
            <w:r>
              <w:rPr>
                <w:rFonts w:ascii="Times New Roman" w:hAnsi="Times New Roman"/>
              </w:rPr>
              <w:t>.</w:t>
            </w:r>
            <w:r w:rsidRPr="00395BDA">
              <w:rPr>
                <w:rFonts w:ascii="Times New Roman" w:hAnsi="Times New Roman"/>
              </w:rPr>
              <w:t xml:space="preserve"> Экономический выбор. 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2129" w:type="dxa"/>
          </w:tcPr>
          <w:p w:rsidR="004845B9" w:rsidRDefault="004845B9" w:rsidP="004845B9">
            <w:r w:rsidRPr="007C72BA">
              <w:rPr>
                <w:rFonts w:ascii="Times New Roman" w:hAnsi="Times New Roman"/>
                <w:b/>
                <w:i/>
              </w:rPr>
              <w:t>Основы экономики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656DCE">
              <w:rPr>
                <w:rFonts w:ascii="Times New Roman" w:hAnsi="Times New Roman"/>
              </w:rPr>
              <w:t>Собственность в экономической системе. Экономические агенты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00781" w:rsidTr="00400781">
        <w:tc>
          <w:tcPr>
            <w:tcW w:w="553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129" w:type="dxa"/>
          </w:tcPr>
          <w:p w:rsidR="00400781" w:rsidRDefault="00400781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Тема 6</w:t>
            </w:r>
            <w:r w:rsidRPr="006D4B72"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b/>
                <w:i/>
              </w:rPr>
              <w:t xml:space="preserve">Основы политологии </w:t>
            </w:r>
          </w:p>
          <w:p w:rsidR="00400781" w:rsidRDefault="00400781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(7 час) </w:t>
            </w:r>
          </w:p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400781" w:rsidRPr="00B14AD5" w:rsidRDefault="00400781" w:rsidP="00400781">
            <w:pPr>
              <w:rPr>
                <w:rFonts w:ascii="Times New Roman" w:hAnsi="Times New Roman"/>
              </w:rPr>
            </w:pPr>
            <w:r w:rsidRPr="00831E17">
              <w:rPr>
                <w:rFonts w:ascii="Times New Roman" w:hAnsi="Times New Roman"/>
              </w:rPr>
              <w:t>Объект и предмет политологии, ее содержание, категории, методы и функции</w:t>
            </w:r>
            <w:r>
              <w:rPr>
                <w:rFonts w:ascii="Times New Roman" w:hAnsi="Times New Roman"/>
              </w:rPr>
              <w:t xml:space="preserve">. </w:t>
            </w:r>
            <w:r w:rsidRPr="00831E17">
              <w:rPr>
                <w:rFonts w:ascii="Times New Roman" w:hAnsi="Times New Roman"/>
              </w:rPr>
              <w:t>Политика как общественное явление.</w:t>
            </w:r>
          </w:p>
        </w:tc>
        <w:tc>
          <w:tcPr>
            <w:tcW w:w="1154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2129" w:type="dxa"/>
          </w:tcPr>
          <w:p w:rsidR="004845B9" w:rsidRDefault="004845B9" w:rsidP="004845B9">
            <w:r w:rsidRPr="00480ACB">
              <w:rPr>
                <w:rFonts w:ascii="Times New Roman" w:hAnsi="Times New Roman"/>
                <w:b/>
                <w:i/>
              </w:rPr>
              <w:t xml:space="preserve">Основы политологии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831E17">
              <w:rPr>
                <w:rFonts w:ascii="Times New Roman" w:hAnsi="Times New Roman"/>
              </w:rPr>
              <w:t>Политическая власть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2129" w:type="dxa"/>
          </w:tcPr>
          <w:p w:rsidR="004845B9" w:rsidRDefault="004845B9" w:rsidP="004845B9">
            <w:r w:rsidRPr="00480ACB">
              <w:rPr>
                <w:rFonts w:ascii="Times New Roman" w:hAnsi="Times New Roman"/>
                <w:b/>
                <w:i/>
              </w:rPr>
              <w:t xml:space="preserve">Основы политологии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831E17">
              <w:rPr>
                <w:rFonts w:ascii="Times New Roman" w:hAnsi="Times New Roman"/>
              </w:rPr>
              <w:t>Современные политические идеологии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2129" w:type="dxa"/>
          </w:tcPr>
          <w:p w:rsidR="004845B9" w:rsidRDefault="004845B9" w:rsidP="004845B9">
            <w:r w:rsidRPr="00480ACB">
              <w:rPr>
                <w:rFonts w:ascii="Times New Roman" w:hAnsi="Times New Roman"/>
                <w:b/>
                <w:i/>
              </w:rPr>
              <w:t xml:space="preserve">Основы политологии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831E17">
              <w:rPr>
                <w:rFonts w:ascii="Times New Roman" w:hAnsi="Times New Roman"/>
              </w:rPr>
              <w:t>Политическая система общества и политический процесс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28</w:t>
            </w:r>
          </w:p>
        </w:tc>
        <w:tc>
          <w:tcPr>
            <w:tcW w:w="2129" w:type="dxa"/>
          </w:tcPr>
          <w:p w:rsidR="004845B9" w:rsidRDefault="004845B9" w:rsidP="004845B9">
            <w:r w:rsidRPr="00480ACB">
              <w:rPr>
                <w:rFonts w:ascii="Times New Roman" w:hAnsi="Times New Roman"/>
                <w:b/>
                <w:i/>
              </w:rPr>
              <w:t xml:space="preserve">Основы политологии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Формы</w:t>
            </w:r>
            <w:r w:rsidRPr="00B14AD5">
              <w:rPr>
                <w:rFonts w:ascii="Times New Roman" w:hAnsi="Times New Roman"/>
              </w:rPr>
              <w:t xml:space="preserve"> государства.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2129" w:type="dxa"/>
          </w:tcPr>
          <w:p w:rsidR="004845B9" w:rsidRDefault="004845B9" w:rsidP="004845B9">
            <w:r w:rsidRPr="00480ACB">
              <w:rPr>
                <w:rFonts w:ascii="Times New Roman" w:hAnsi="Times New Roman"/>
                <w:b/>
                <w:i/>
              </w:rPr>
              <w:t xml:space="preserve">Основы политологии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831E17">
              <w:rPr>
                <w:rFonts w:ascii="Times New Roman" w:hAnsi="Times New Roman"/>
              </w:rPr>
              <w:t>Россия в современной системе международных отношений и мировой политики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2129" w:type="dxa"/>
          </w:tcPr>
          <w:p w:rsidR="004845B9" w:rsidRDefault="004845B9" w:rsidP="004845B9">
            <w:r w:rsidRPr="00480ACB">
              <w:rPr>
                <w:rFonts w:ascii="Times New Roman" w:hAnsi="Times New Roman"/>
                <w:b/>
                <w:i/>
              </w:rPr>
              <w:t xml:space="preserve">Основы политологии </w:t>
            </w:r>
          </w:p>
        </w:tc>
        <w:tc>
          <w:tcPr>
            <w:tcW w:w="4110" w:type="dxa"/>
          </w:tcPr>
          <w:p w:rsidR="004845B9" w:rsidRPr="00B14AD5" w:rsidRDefault="004845B9" w:rsidP="004845B9">
            <w:pPr>
              <w:rPr>
                <w:rFonts w:ascii="Times New Roman" w:hAnsi="Times New Roman"/>
              </w:rPr>
            </w:pPr>
            <w:r w:rsidRPr="00831E17">
              <w:rPr>
                <w:rFonts w:ascii="Times New Roman" w:hAnsi="Times New Roman"/>
              </w:rPr>
              <w:t>Геополитика и современное геополитическое положение России</w:t>
            </w:r>
          </w:p>
        </w:tc>
        <w:tc>
          <w:tcPr>
            <w:tcW w:w="1154" w:type="dxa"/>
          </w:tcPr>
          <w:p w:rsidR="004845B9" w:rsidRPr="007B5FB5" w:rsidRDefault="004845B9" w:rsidP="004845B9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845B9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00781" w:rsidTr="00400781">
        <w:tc>
          <w:tcPr>
            <w:tcW w:w="553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2129" w:type="dxa"/>
          </w:tcPr>
          <w:p w:rsidR="00400781" w:rsidRPr="00400781" w:rsidRDefault="00400781" w:rsidP="00400781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Тема 7</w:t>
            </w:r>
            <w:r w:rsidRPr="006D4B72">
              <w:rPr>
                <w:rFonts w:ascii="Times New Roman" w:hAnsi="Times New Roman"/>
                <w:b/>
                <w:i/>
              </w:rPr>
              <w:t xml:space="preserve">. </w:t>
            </w:r>
            <w:r>
              <w:rPr>
                <w:rFonts w:ascii="Times New Roman" w:hAnsi="Times New Roman"/>
                <w:b/>
                <w:i/>
              </w:rPr>
              <w:t>Основы права (5 час)</w:t>
            </w:r>
          </w:p>
        </w:tc>
        <w:tc>
          <w:tcPr>
            <w:tcW w:w="4110" w:type="dxa"/>
          </w:tcPr>
          <w:p w:rsidR="00400781" w:rsidRPr="00B14AD5" w:rsidRDefault="00400781" w:rsidP="0069153D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Теория права.</w:t>
            </w:r>
            <w:r>
              <w:rPr>
                <w:rFonts w:ascii="Times New Roman" w:hAnsi="Times New Roman"/>
              </w:rPr>
              <w:t xml:space="preserve"> </w:t>
            </w:r>
            <w:r w:rsidRPr="00B14AD5">
              <w:rPr>
                <w:rFonts w:ascii="Times New Roman" w:hAnsi="Times New Roman"/>
              </w:rPr>
              <w:t>Основы конституционного права.</w:t>
            </w:r>
          </w:p>
        </w:tc>
        <w:tc>
          <w:tcPr>
            <w:tcW w:w="1154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2129" w:type="dxa"/>
          </w:tcPr>
          <w:p w:rsidR="004845B9" w:rsidRDefault="004845B9">
            <w:r w:rsidRPr="00DC6E73">
              <w:rPr>
                <w:rFonts w:ascii="Times New Roman" w:hAnsi="Times New Roman"/>
                <w:b/>
                <w:i/>
              </w:rPr>
              <w:t xml:space="preserve">Основы права </w:t>
            </w:r>
          </w:p>
        </w:tc>
        <w:tc>
          <w:tcPr>
            <w:tcW w:w="4110" w:type="dxa"/>
          </w:tcPr>
          <w:p w:rsidR="004845B9" w:rsidRPr="00B14AD5" w:rsidRDefault="004845B9" w:rsidP="0069153D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Основы правового положения человека и гражданина.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2129" w:type="dxa"/>
          </w:tcPr>
          <w:p w:rsidR="004845B9" w:rsidRDefault="004845B9">
            <w:r w:rsidRPr="00DC6E73">
              <w:rPr>
                <w:rFonts w:ascii="Times New Roman" w:hAnsi="Times New Roman"/>
                <w:b/>
                <w:i/>
              </w:rPr>
              <w:t xml:space="preserve">Основы права </w:t>
            </w:r>
          </w:p>
        </w:tc>
        <w:tc>
          <w:tcPr>
            <w:tcW w:w="4110" w:type="dxa"/>
          </w:tcPr>
          <w:p w:rsidR="004845B9" w:rsidRPr="00B14AD5" w:rsidRDefault="004845B9" w:rsidP="0069153D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Основы гражданского, семейного и трудового права.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2129" w:type="dxa"/>
          </w:tcPr>
          <w:p w:rsidR="004845B9" w:rsidRDefault="004845B9">
            <w:r w:rsidRPr="00DC6E73">
              <w:rPr>
                <w:rFonts w:ascii="Times New Roman" w:hAnsi="Times New Roman"/>
                <w:b/>
                <w:i/>
              </w:rPr>
              <w:t xml:space="preserve">Основы права </w:t>
            </w:r>
          </w:p>
        </w:tc>
        <w:tc>
          <w:tcPr>
            <w:tcW w:w="4110" w:type="dxa"/>
          </w:tcPr>
          <w:p w:rsidR="004845B9" w:rsidRPr="00B14AD5" w:rsidRDefault="004845B9" w:rsidP="0069153D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Основы уголовного, административного и муниципального права.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845B9" w:rsidTr="00400781">
        <w:tc>
          <w:tcPr>
            <w:tcW w:w="553" w:type="dxa"/>
          </w:tcPr>
          <w:p w:rsidR="004845B9" w:rsidRDefault="004845B9" w:rsidP="004007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2129" w:type="dxa"/>
          </w:tcPr>
          <w:p w:rsidR="004845B9" w:rsidRDefault="004845B9">
            <w:r w:rsidRPr="00DC6E73">
              <w:rPr>
                <w:rFonts w:ascii="Times New Roman" w:hAnsi="Times New Roman"/>
                <w:b/>
                <w:i/>
              </w:rPr>
              <w:t xml:space="preserve">Основы права </w:t>
            </w:r>
          </w:p>
        </w:tc>
        <w:tc>
          <w:tcPr>
            <w:tcW w:w="4110" w:type="dxa"/>
          </w:tcPr>
          <w:p w:rsidR="004845B9" w:rsidRPr="00B14AD5" w:rsidRDefault="004845B9" w:rsidP="0069153D">
            <w:pPr>
              <w:rPr>
                <w:rFonts w:ascii="Times New Roman" w:hAnsi="Times New Roman"/>
              </w:rPr>
            </w:pPr>
            <w:r w:rsidRPr="00B14AD5">
              <w:rPr>
                <w:rFonts w:ascii="Times New Roman" w:hAnsi="Times New Roman"/>
              </w:rPr>
              <w:t>Решение тренировочных заданий.</w:t>
            </w:r>
          </w:p>
        </w:tc>
        <w:tc>
          <w:tcPr>
            <w:tcW w:w="1154" w:type="dxa"/>
          </w:tcPr>
          <w:p w:rsidR="004845B9" w:rsidRPr="007B5FB5" w:rsidRDefault="004845B9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845B9" w:rsidRPr="007B5FB5" w:rsidRDefault="004845B9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  <w:tr w:rsidR="00400781" w:rsidTr="00400781">
        <w:tc>
          <w:tcPr>
            <w:tcW w:w="553" w:type="dxa"/>
          </w:tcPr>
          <w:p w:rsidR="00400781" w:rsidRDefault="00400781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129" w:type="dxa"/>
          </w:tcPr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Общее количество часов по программе 34</w:t>
            </w:r>
          </w:p>
        </w:tc>
        <w:tc>
          <w:tcPr>
            <w:tcW w:w="4110" w:type="dxa"/>
          </w:tcPr>
          <w:p w:rsidR="00400781" w:rsidRPr="00B14AD5" w:rsidRDefault="00400781" w:rsidP="0069153D">
            <w:pPr>
              <w:rPr>
                <w:rFonts w:ascii="Times New Roman" w:hAnsi="Times New Roman"/>
              </w:rPr>
            </w:pPr>
          </w:p>
        </w:tc>
        <w:tc>
          <w:tcPr>
            <w:tcW w:w="1154" w:type="dxa"/>
          </w:tcPr>
          <w:p w:rsidR="00400781" w:rsidRPr="007B5FB5" w:rsidRDefault="00400781" w:rsidP="00400781">
            <w:pPr>
              <w:rPr>
                <w:rFonts w:ascii="Times New Roman" w:hAnsi="Times New Roman"/>
              </w:rPr>
            </w:pPr>
          </w:p>
        </w:tc>
        <w:tc>
          <w:tcPr>
            <w:tcW w:w="2247" w:type="dxa"/>
          </w:tcPr>
          <w:p w:rsidR="00400781" w:rsidRPr="007B5FB5" w:rsidRDefault="00400781" w:rsidP="00400781">
            <w:pPr>
              <w:ind w:left="135"/>
              <w:jc w:val="center"/>
              <w:rPr>
                <w:rFonts w:ascii="Times New Roman" w:hAnsi="Times New Roman"/>
              </w:rPr>
            </w:pPr>
          </w:p>
        </w:tc>
      </w:tr>
    </w:tbl>
    <w:p w:rsidR="007B5FB5" w:rsidRDefault="007B5FB5" w:rsidP="008C2066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54249" w:rsidRPr="00400781" w:rsidRDefault="00400781" w:rsidP="0040078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Учебно-м</w:t>
      </w:r>
      <w:r w:rsidR="0091580E" w:rsidRPr="00400781">
        <w:rPr>
          <w:rFonts w:ascii="Times New Roman" w:hAnsi="Times New Roman"/>
          <w:b/>
        </w:rPr>
        <w:t>етодическое обеспечение программы</w:t>
      </w:r>
    </w:p>
    <w:p w:rsidR="00C54249" w:rsidRPr="00400781" w:rsidRDefault="00C54249" w:rsidP="00C54249">
      <w:pPr>
        <w:pStyle w:val="a5"/>
        <w:spacing w:before="0" w:beforeAutospacing="0" w:after="0" w:afterAutospacing="0"/>
        <w:jc w:val="both"/>
      </w:pPr>
      <w:r w:rsidRPr="00400781">
        <w:t>1. Учебник: Обществознание : учеб</w:t>
      </w:r>
      <w:proofErr w:type="gramStart"/>
      <w:r w:rsidRPr="00400781">
        <w:t>.</w:t>
      </w:r>
      <w:proofErr w:type="gramEnd"/>
      <w:r w:rsidRPr="00400781">
        <w:t xml:space="preserve"> </w:t>
      </w:r>
      <w:proofErr w:type="gramStart"/>
      <w:r w:rsidRPr="00400781">
        <w:t>д</w:t>
      </w:r>
      <w:proofErr w:type="gramEnd"/>
      <w:r w:rsidRPr="00400781">
        <w:t>ля учащихся 11 класса общеобразовательных учреждений: базовый уровень / [Л. Н. Боголюбов, Н. И. Городецкая, А. И. Матвеев и др.]; под ред. Л. Н. Боголюбова и др. — М.: Про</w:t>
      </w:r>
      <w:r w:rsidRPr="00400781">
        <w:softHyphen/>
        <w:t>свещение, 2013</w:t>
      </w:r>
    </w:p>
    <w:p w:rsidR="00C54249" w:rsidRPr="00400781" w:rsidRDefault="00C54249" w:rsidP="00C54249">
      <w:pPr>
        <w:pStyle w:val="a5"/>
        <w:spacing w:before="0" w:beforeAutospacing="0" w:after="0" w:afterAutospacing="0"/>
        <w:jc w:val="both"/>
      </w:pPr>
      <w:r w:rsidRPr="00400781">
        <w:t>2. Тесты по обществознанию: пособие для подготовки к ЕГЭ, выпускному и вступительному  тестированию. – М.: ИКЦ «</w:t>
      </w:r>
      <w:proofErr w:type="spellStart"/>
      <w:r w:rsidRPr="00400781">
        <w:t>МарТ</w:t>
      </w:r>
      <w:proofErr w:type="spellEnd"/>
      <w:r w:rsidRPr="00400781">
        <w:t>», 2009-2013гг</w:t>
      </w:r>
    </w:p>
    <w:p w:rsidR="00C54249" w:rsidRPr="00400781" w:rsidRDefault="00C54249" w:rsidP="00C54249">
      <w:pPr>
        <w:pStyle w:val="a5"/>
        <w:spacing w:before="0" w:beforeAutospacing="0" w:after="0" w:afterAutospacing="0"/>
        <w:jc w:val="both"/>
      </w:pPr>
      <w:r w:rsidRPr="00400781">
        <w:t xml:space="preserve">3. </w:t>
      </w:r>
      <w:proofErr w:type="spellStart"/>
      <w:r w:rsidRPr="00400781">
        <w:t>А.Ю.Лазебникова</w:t>
      </w:r>
      <w:proofErr w:type="spellEnd"/>
      <w:r w:rsidRPr="00400781">
        <w:t>. Обществознание. Типовые тестовые задания. ЕГЭ. 11 класс.</w:t>
      </w:r>
      <w:r w:rsidR="006F257A" w:rsidRPr="00400781">
        <w:t xml:space="preserve">  </w:t>
      </w:r>
      <w:r w:rsidRPr="00400781">
        <w:t xml:space="preserve"> Издательство «Экзамен», М., 2013год.</w:t>
      </w:r>
    </w:p>
    <w:p w:rsidR="0091580E" w:rsidRPr="00400781" w:rsidRDefault="00C54249" w:rsidP="00400781">
      <w:pPr>
        <w:pStyle w:val="a5"/>
        <w:spacing w:before="0" w:beforeAutospacing="0" w:after="0" w:afterAutospacing="0"/>
        <w:jc w:val="both"/>
      </w:pPr>
      <w:r w:rsidRPr="00400781">
        <w:t>4. П.А.Баранов. Обществознание в таблицах. 10-11 классы. М., 2009год, АСТ «</w:t>
      </w:r>
      <w:proofErr w:type="spellStart"/>
      <w:r w:rsidRPr="00400781">
        <w:t>Астель</w:t>
      </w:r>
      <w:proofErr w:type="spellEnd"/>
      <w:r w:rsidRPr="00400781">
        <w:t>».</w:t>
      </w:r>
    </w:p>
    <w:p w:rsidR="00F76D79" w:rsidRPr="00400781" w:rsidRDefault="00400781" w:rsidP="00400781">
      <w:r>
        <w:rPr>
          <w:rFonts w:ascii="Times New Roman" w:hAnsi="Times New Roman"/>
          <w:b/>
          <w:color w:val="000000"/>
        </w:rPr>
        <w:t>Методические материалы для учителя</w:t>
      </w:r>
    </w:p>
    <w:p w:rsidR="00F76D79" w:rsidRPr="00400781" w:rsidRDefault="00F76D79" w:rsidP="00400781">
      <w:r w:rsidRPr="00400781">
        <w:rPr>
          <w:rFonts w:ascii="Times New Roman" w:hAnsi="Times New Roman"/>
          <w:color w:val="000000"/>
        </w:rPr>
        <w:t xml:space="preserve">1. Общая методика преподавания обществознания в школе / Л.Н. Боголюбов, Л.Ф. Иванова, А.Ю. </w:t>
      </w:r>
      <w:proofErr w:type="spellStart"/>
      <w:r w:rsidRPr="00400781">
        <w:rPr>
          <w:rFonts w:ascii="Times New Roman" w:hAnsi="Times New Roman"/>
          <w:color w:val="000000"/>
        </w:rPr>
        <w:t>Лазебникова</w:t>
      </w:r>
      <w:proofErr w:type="spellEnd"/>
      <w:r w:rsidRPr="00400781">
        <w:rPr>
          <w:rFonts w:ascii="Times New Roman" w:hAnsi="Times New Roman"/>
          <w:color w:val="000000"/>
        </w:rPr>
        <w:t xml:space="preserve"> и др.; под ред.  Л.Н. Боголюбова. – М.: Дрофа, 2008. </w:t>
      </w:r>
      <w:r w:rsidRPr="00400781">
        <w:br/>
      </w:r>
      <w:r w:rsidRPr="00400781">
        <w:rPr>
          <w:rFonts w:ascii="Times New Roman" w:hAnsi="Times New Roman"/>
          <w:color w:val="000000"/>
        </w:rPr>
        <w:t>2. Боголюбов, Л.Н. Обществознание в современной школе: актуальные вопросы теории и методики. – М.; СПб</w:t>
      </w:r>
      <w:proofErr w:type="gramStart"/>
      <w:r w:rsidRPr="00400781">
        <w:rPr>
          <w:rFonts w:ascii="Times New Roman" w:hAnsi="Times New Roman"/>
          <w:color w:val="000000"/>
        </w:rPr>
        <w:t xml:space="preserve">.: </w:t>
      </w:r>
      <w:proofErr w:type="gramEnd"/>
      <w:r w:rsidRPr="00400781">
        <w:rPr>
          <w:rFonts w:ascii="Times New Roman" w:hAnsi="Times New Roman"/>
          <w:color w:val="000000"/>
        </w:rPr>
        <w:t xml:space="preserve">Нестор-История, 2013. </w:t>
      </w:r>
    </w:p>
    <w:p w:rsidR="00F76D79" w:rsidRPr="00400781" w:rsidRDefault="00F76D79" w:rsidP="00400781">
      <w:pPr>
        <w:rPr>
          <w:rFonts w:ascii="Times New Roman" w:hAnsi="Times New Roman"/>
          <w:color w:val="000000"/>
        </w:rPr>
      </w:pPr>
      <w:r w:rsidRPr="00400781">
        <w:rPr>
          <w:rFonts w:ascii="Times New Roman" w:hAnsi="Times New Roman"/>
          <w:color w:val="000000"/>
        </w:rPr>
        <w:t xml:space="preserve">3. Курс школьного обществознания в эпоху </w:t>
      </w:r>
      <w:proofErr w:type="spellStart"/>
      <w:r w:rsidRPr="00400781">
        <w:rPr>
          <w:rFonts w:ascii="Times New Roman" w:hAnsi="Times New Roman"/>
          <w:color w:val="000000"/>
        </w:rPr>
        <w:t>цифровизации</w:t>
      </w:r>
      <w:proofErr w:type="spellEnd"/>
      <w:r w:rsidRPr="00400781">
        <w:rPr>
          <w:rFonts w:ascii="Times New Roman" w:hAnsi="Times New Roman"/>
          <w:color w:val="000000"/>
        </w:rPr>
        <w:t>: содержание, технологии, приемы : учеб</w:t>
      </w:r>
      <w:proofErr w:type="gramStart"/>
      <w:r w:rsidRPr="00400781">
        <w:rPr>
          <w:rFonts w:ascii="Times New Roman" w:hAnsi="Times New Roman"/>
          <w:color w:val="000000"/>
        </w:rPr>
        <w:t>.</w:t>
      </w:r>
      <w:proofErr w:type="gramEnd"/>
      <w:r w:rsidRPr="00400781">
        <w:rPr>
          <w:rFonts w:ascii="Times New Roman" w:hAnsi="Times New Roman"/>
          <w:color w:val="000000"/>
        </w:rPr>
        <w:t xml:space="preserve"> – </w:t>
      </w:r>
      <w:proofErr w:type="gramStart"/>
      <w:r w:rsidRPr="00400781">
        <w:rPr>
          <w:rFonts w:ascii="Times New Roman" w:hAnsi="Times New Roman"/>
          <w:color w:val="000000"/>
        </w:rPr>
        <w:t>м</w:t>
      </w:r>
      <w:proofErr w:type="gramEnd"/>
      <w:r w:rsidRPr="00400781">
        <w:rPr>
          <w:rFonts w:ascii="Times New Roman" w:hAnsi="Times New Roman"/>
          <w:color w:val="000000"/>
        </w:rPr>
        <w:t xml:space="preserve">етод. пособие/ И.Б. Орлов, Е.К. </w:t>
      </w:r>
      <w:proofErr w:type="spellStart"/>
      <w:r w:rsidRPr="00400781">
        <w:rPr>
          <w:rFonts w:ascii="Times New Roman" w:hAnsi="Times New Roman"/>
          <w:color w:val="000000"/>
        </w:rPr>
        <w:t>Калуцкая</w:t>
      </w:r>
      <w:proofErr w:type="spellEnd"/>
      <w:r w:rsidRPr="00400781">
        <w:rPr>
          <w:rFonts w:ascii="Times New Roman" w:hAnsi="Times New Roman"/>
          <w:color w:val="000000"/>
        </w:rPr>
        <w:t xml:space="preserve">,  И.А. Лобанов, О.А. </w:t>
      </w:r>
      <w:proofErr w:type="spellStart"/>
      <w:r w:rsidRPr="00400781">
        <w:rPr>
          <w:rFonts w:ascii="Times New Roman" w:hAnsi="Times New Roman"/>
          <w:color w:val="000000"/>
        </w:rPr>
        <w:t>Французова</w:t>
      </w:r>
      <w:proofErr w:type="spellEnd"/>
      <w:r w:rsidRPr="00400781">
        <w:rPr>
          <w:rFonts w:ascii="Times New Roman" w:hAnsi="Times New Roman"/>
          <w:color w:val="000000"/>
        </w:rPr>
        <w:t xml:space="preserve">; под общ. ред. И.Б. Орлова. – М.: Изд. дом  Высшей школы экономики, 2022. </w:t>
      </w:r>
    </w:p>
    <w:p w:rsidR="00F76D79" w:rsidRPr="00400781" w:rsidRDefault="00F76D79" w:rsidP="00400781">
      <w:pPr>
        <w:rPr>
          <w:rFonts w:ascii="Times New Roman" w:hAnsi="Times New Roman"/>
          <w:color w:val="000000"/>
        </w:rPr>
      </w:pPr>
      <w:r w:rsidRPr="00400781">
        <w:rPr>
          <w:rFonts w:ascii="Times New Roman" w:hAnsi="Times New Roman"/>
          <w:color w:val="000000"/>
        </w:rPr>
        <w:t xml:space="preserve">4. Содержание социально-гуманитарного образования в современном  обществе и закономерности его становления: Монография / ФГНУ «Институт  содержания и методов обучения РАО» / науч. ред. Л.Н. Боголюбов. – М.; СПб:  Нестор-История, 2014.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5. Обществознание. Рабочая программа. Поурочные разработки. 10 класс :  пособие для </w:t>
      </w:r>
      <w:proofErr w:type="spellStart"/>
      <w:r w:rsidRPr="00400781">
        <w:rPr>
          <w:rFonts w:ascii="Times New Roman" w:hAnsi="Times New Roman"/>
          <w:color w:val="000000"/>
        </w:rPr>
        <w:t>общеобразоват</w:t>
      </w:r>
      <w:proofErr w:type="spellEnd"/>
      <w:r w:rsidRPr="00400781">
        <w:rPr>
          <w:rFonts w:ascii="Times New Roman" w:hAnsi="Times New Roman"/>
          <w:color w:val="000000"/>
        </w:rPr>
        <w:t>. организаций: базовый уровень /</w:t>
      </w:r>
      <w:proofErr w:type="gramStart"/>
      <w:r w:rsidRPr="00400781">
        <w:rPr>
          <w:rFonts w:ascii="Times New Roman" w:hAnsi="Times New Roman"/>
          <w:color w:val="000000"/>
        </w:rPr>
        <w:t xml:space="preserve"> .</w:t>
      </w:r>
      <w:proofErr w:type="gramEnd"/>
      <w:r w:rsidRPr="00400781">
        <w:rPr>
          <w:rFonts w:ascii="Times New Roman" w:hAnsi="Times New Roman"/>
          <w:color w:val="000000"/>
        </w:rPr>
        <w:t xml:space="preserve"> – М.: Просвещение, 2021.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6. Обществознание. Рабочая программа. Поурочные разработки. 11 класс :  пособие для </w:t>
      </w:r>
      <w:proofErr w:type="spellStart"/>
      <w:r w:rsidRPr="00400781">
        <w:rPr>
          <w:rFonts w:ascii="Times New Roman" w:hAnsi="Times New Roman"/>
          <w:color w:val="000000"/>
        </w:rPr>
        <w:t>общеобразоват</w:t>
      </w:r>
      <w:proofErr w:type="spellEnd"/>
      <w:r w:rsidRPr="00400781">
        <w:rPr>
          <w:rFonts w:ascii="Times New Roman" w:hAnsi="Times New Roman"/>
          <w:color w:val="000000"/>
        </w:rPr>
        <w:t>. организаций: базовый уровень /</w:t>
      </w:r>
      <w:proofErr w:type="gramStart"/>
      <w:r w:rsidRPr="00400781">
        <w:rPr>
          <w:rFonts w:ascii="Times New Roman" w:hAnsi="Times New Roman"/>
          <w:color w:val="000000"/>
        </w:rPr>
        <w:t xml:space="preserve"> .</w:t>
      </w:r>
      <w:proofErr w:type="gramEnd"/>
      <w:r w:rsidRPr="00400781">
        <w:rPr>
          <w:rFonts w:ascii="Times New Roman" w:hAnsi="Times New Roman"/>
          <w:color w:val="000000"/>
        </w:rPr>
        <w:t xml:space="preserve"> – М.: Просвещение, 2021. </w:t>
      </w:r>
      <w:r w:rsidRPr="00400781">
        <w:br/>
      </w:r>
      <w:r w:rsidRPr="00400781">
        <w:rPr>
          <w:rFonts w:ascii="Times New Roman" w:hAnsi="Times New Roman"/>
          <w:color w:val="000000"/>
        </w:rPr>
        <w:t>7. Словарь по обществознанию</w:t>
      </w:r>
      <w:proofErr w:type="gramStart"/>
      <w:r w:rsidRPr="00400781">
        <w:rPr>
          <w:rFonts w:ascii="Times New Roman" w:hAnsi="Times New Roman"/>
          <w:color w:val="000000"/>
        </w:rPr>
        <w:t xml:space="preserve"> :</w:t>
      </w:r>
      <w:proofErr w:type="gramEnd"/>
      <w:r w:rsidRPr="00400781">
        <w:rPr>
          <w:rFonts w:ascii="Times New Roman" w:hAnsi="Times New Roman"/>
          <w:color w:val="000000"/>
        </w:rPr>
        <w:t xml:space="preserve"> учебное пособие для абитуриентов вузов  / Ю.Ю. Петрунин, М.И. Панов, Л.Б. Логунова и др.; под ред. Ю.Ю. Петрунина. – М.: КДУ, 2006.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8. Лобанов, И.А. Изучение обществознания в условиях усиления влияния  средств массовой информации на сознание и поведение подростков: новые возможности и новые риски / И.А. Лобанов // Преподавание истории и обществознания в школе. – 2020. – № 2. – С. 46–50.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9. </w:t>
      </w:r>
      <w:proofErr w:type="spellStart"/>
      <w:r w:rsidRPr="00400781">
        <w:rPr>
          <w:rFonts w:ascii="Times New Roman" w:hAnsi="Times New Roman"/>
          <w:color w:val="000000"/>
        </w:rPr>
        <w:t>Французова</w:t>
      </w:r>
      <w:proofErr w:type="spellEnd"/>
      <w:r w:rsidRPr="00400781">
        <w:rPr>
          <w:rFonts w:ascii="Times New Roman" w:hAnsi="Times New Roman"/>
          <w:color w:val="000000"/>
        </w:rPr>
        <w:t xml:space="preserve">, О.А. </w:t>
      </w:r>
      <w:proofErr w:type="spellStart"/>
      <w:r w:rsidRPr="00400781">
        <w:rPr>
          <w:rFonts w:ascii="Times New Roman" w:hAnsi="Times New Roman"/>
          <w:color w:val="000000"/>
        </w:rPr>
        <w:t>Softskills</w:t>
      </w:r>
      <w:proofErr w:type="spellEnd"/>
      <w:r w:rsidRPr="00400781">
        <w:rPr>
          <w:rFonts w:ascii="Times New Roman" w:hAnsi="Times New Roman"/>
          <w:color w:val="000000"/>
        </w:rPr>
        <w:t xml:space="preserve"> в современном образовании / О.А. </w:t>
      </w:r>
      <w:proofErr w:type="spellStart"/>
      <w:r w:rsidRPr="00400781">
        <w:rPr>
          <w:rFonts w:ascii="Times New Roman" w:hAnsi="Times New Roman"/>
          <w:color w:val="000000"/>
        </w:rPr>
        <w:t>Французова</w:t>
      </w:r>
      <w:proofErr w:type="spellEnd"/>
      <w:r w:rsidRPr="00400781">
        <w:rPr>
          <w:rFonts w:ascii="Times New Roman" w:hAnsi="Times New Roman"/>
          <w:color w:val="000000"/>
        </w:rPr>
        <w:t xml:space="preserve">, И.А. </w:t>
      </w:r>
      <w:proofErr w:type="spellStart"/>
      <w:r w:rsidRPr="00400781">
        <w:rPr>
          <w:rFonts w:ascii="Times New Roman" w:hAnsi="Times New Roman"/>
          <w:color w:val="000000"/>
        </w:rPr>
        <w:t>Рахимянова</w:t>
      </w:r>
      <w:proofErr w:type="spellEnd"/>
      <w:r w:rsidRPr="00400781">
        <w:rPr>
          <w:rFonts w:ascii="Times New Roman" w:hAnsi="Times New Roman"/>
          <w:color w:val="000000"/>
        </w:rPr>
        <w:t xml:space="preserve"> // Актуальные вопросы гуманитарных наук: теория, методика,  практика: Сборник научных статей VII Всероссийской научно-практической  конференции с международным участием. К 25-летию Московского городского  педагогического университета, Москва, 25 марта 2020 года. – Москва: </w:t>
      </w:r>
      <w:r w:rsidRPr="00400781">
        <w:rPr>
          <w:rFonts w:ascii="Times New Roman" w:hAnsi="Times New Roman"/>
          <w:color w:val="000000"/>
        </w:rPr>
        <w:lastRenderedPageBreak/>
        <w:t>Общество  с ограниченной ответственностью «</w:t>
      </w:r>
      <w:proofErr w:type="spellStart"/>
      <w:r w:rsidRPr="00400781">
        <w:rPr>
          <w:rFonts w:ascii="Times New Roman" w:hAnsi="Times New Roman"/>
          <w:color w:val="000000"/>
        </w:rPr>
        <w:t>Книгодел</w:t>
      </w:r>
      <w:proofErr w:type="spellEnd"/>
      <w:r w:rsidRPr="00400781">
        <w:rPr>
          <w:rFonts w:ascii="Times New Roman" w:hAnsi="Times New Roman"/>
          <w:color w:val="000000"/>
        </w:rPr>
        <w:t xml:space="preserve">», 2020. – С. 475–481.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10. </w:t>
      </w:r>
      <w:proofErr w:type="spellStart"/>
      <w:r w:rsidRPr="00400781">
        <w:rPr>
          <w:rFonts w:ascii="Times New Roman" w:hAnsi="Times New Roman"/>
          <w:color w:val="000000"/>
        </w:rPr>
        <w:t>Лазебникова</w:t>
      </w:r>
      <w:proofErr w:type="spellEnd"/>
      <w:r w:rsidRPr="00400781">
        <w:rPr>
          <w:rFonts w:ascii="Times New Roman" w:hAnsi="Times New Roman"/>
          <w:color w:val="000000"/>
        </w:rPr>
        <w:t xml:space="preserve">, А.Ю. Основные направления и проблемы доработки  федерального государственного образовательного стандарта основного общего  образования / А.Ю. </w:t>
      </w:r>
      <w:proofErr w:type="spellStart"/>
      <w:r w:rsidRPr="00400781">
        <w:rPr>
          <w:rFonts w:ascii="Times New Roman" w:hAnsi="Times New Roman"/>
          <w:color w:val="000000"/>
        </w:rPr>
        <w:t>Лазебникова</w:t>
      </w:r>
      <w:proofErr w:type="spellEnd"/>
      <w:r w:rsidRPr="00400781">
        <w:rPr>
          <w:rFonts w:ascii="Times New Roman" w:hAnsi="Times New Roman"/>
          <w:color w:val="000000"/>
        </w:rPr>
        <w:t xml:space="preserve"> // Профессиональное образование. Столица. –  2019. – № 8. – С. 5–9.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11. Лобанов, И.А. Концепция преподавания обществознания в РФ как  фактор развития школьного обществоведческого курса / И.А. Лобанов //  Преподавание истории в школе. – 2019. – № 3. – С. 55–60.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12. </w:t>
      </w:r>
      <w:proofErr w:type="spellStart"/>
      <w:r w:rsidRPr="00400781">
        <w:rPr>
          <w:rFonts w:ascii="Times New Roman" w:hAnsi="Times New Roman"/>
          <w:color w:val="000000"/>
        </w:rPr>
        <w:t>Калуцкая</w:t>
      </w:r>
      <w:proofErr w:type="spellEnd"/>
      <w:r w:rsidRPr="00400781">
        <w:rPr>
          <w:rFonts w:ascii="Times New Roman" w:hAnsi="Times New Roman"/>
          <w:color w:val="000000"/>
        </w:rPr>
        <w:t xml:space="preserve">, Е.К. Примерная рабочая программа по обществознанию как  инструмент проектирования современного урока / Е.К. </w:t>
      </w:r>
      <w:proofErr w:type="spellStart"/>
      <w:r w:rsidRPr="00400781">
        <w:rPr>
          <w:rFonts w:ascii="Times New Roman" w:hAnsi="Times New Roman"/>
          <w:color w:val="000000"/>
        </w:rPr>
        <w:t>Калуцкая</w:t>
      </w:r>
      <w:proofErr w:type="spellEnd"/>
      <w:r w:rsidRPr="00400781">
        <w:rPr>
          <w:rFonts w:ascii="Times New Roman" w:hAnsi="Times New Roman"/>
          <w:color w:val="000000"/>
        </w:rPr>
        <w:t xml:space="preserve">, И.А. Лобанов,  О.А. </w:t>
      </w:r>
      <w:proofErr w:type="spellStart"/>
      <w:r w:rsidRPr="00400781">
        <w:rPr>
          <w:rFonts w:ascii="Times New Roman" w:hAnsi="Times New Roman"/>
          <w:color w:val="000000"/>
        </w:rPr>
        <w:t>Французова</w:t>
      </w:r>
      <w:proofErr w:type="spellEnd"/>
      <w:r w:rsidRPr="00400781">
        <w:rPr>
          <w:rFonts w:ascii="Times New Roman" w:hAnsi="Times New Roman"/>
          <w:color w:val="000000"/>
        </w:rPr>
        <w:t xml:space="preserve"> // Преподавание истории и обществознания в школе. – 2021. –  № 8. – С. 39–48.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13. Рутковская,  Е.Л.  Финансовая  грамотность как компонент  функциональной грамотности: подходы к разработке учебных заданий //  Отечественная и зарубежная педагогика. – 2019. – Т. 1. – № 4 (61). – С. 98–111. </w:t>
      </w:r>
    </w:p>
    <w:p w:rsidR="00F76D79" w:rsidRPr="00400781" w:rsidRDefault="00F76D79" w:rsidP="00400781">
      <w:r w:rsidRPr="00400781">
        <w:rPr>
          <w:rFonts w:ascii="Times New Roman" w:hAnsi="Times New Roman"/>
          <w:color w:val="000000"/>
        </w:rPr>
        <w:t>14. Эффективные методы обучения в информационно-образовательной  среде: методическое пособие /</w:t>
      </w:r>
      <w:proofErr w:type="gramStart"/>
      <w:r w:rsidRPr="00400781">
        <w:rPr>
          <w:rFonts w:ascii="Times New Roman" w:hAnsi="Times New Roman"/>
          <w:color w:val="000000"/>
        </w:rPr>
        <w:t xml:space="preserve"> ;</w:t>
      </w:r>
      <w:proofErr w:type="gramEnd"/>
      <w:r w:rsidRPr="00400781">
        <w:rPr>
          <w:rFonts w:ascii="Times New Roman" w:hAnsi="Times New Roman"/>
          <w:color w:val="000000"/>
        </w:rPr>
        <w:t xml:space="preserve"> под ред. И.М. </w:t>
      </w:r>
      <w:proofErr w:type="spellStart"/>
      <w:r w:rsidRPr="00400781">
        <w:rPr>
          <w:rFonts w:ascii="Times New Roman" w:hAnsi="Times New Roman"/>
          <w:color w:val="000000"/>
        </w:rPr>
        <w:t>Осмоловской</w:t>
      </w:r>
      <w:proofErr w:type="spellEnd"/>
      <w:r w:rsidRPr="00400781">
        <w:rPr>
          <w:rFonts w:ascii="Times New Roman" w:hAnsi="Times New Roman"/>
          <w:color w:val="000000"/>
        </w:rPr>
        <w:t xml:space="preserve">. – М.: ФГБНУ «Институт стратегии  развития образования РАО», 2021. – С. 24.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15. Приказ Министерства образования и науки Российской Федерации от 17 мая 2012 г. № 413 «Об утверждении федерального государственного образовательного стандарта среднего общего образования» (Зарегистрирован Минюстом России 7 июня 2012 г. № 24480).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16. 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 (Зарегистрирован Минюстом России 12.09.2022 № 70034).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17. Приказ Министерства просвещения Российской Федерации от 18.05.2023 № 371 «Об утверждении федеральной образовательной программы среднего общего образования» (Зарегистрирован Минюстом России 12.07.2023 </w:t>
      </w:r>
      <w:bookmarkStart w:id="3" w:name="dcea5136-80d8-47bb-9b1f-b5edf5e0a69b"/>
      <w:r w:rsidRPr="00400781">
        <w:rPr>
          <w:rFonts w:ascii="Times New Roman" w:hAnsi="Times New Roman"/>
          <w:color w:val="000000"/>
        </w:rPr>
        <w:t>№ 74228).</w:t>
      </w:r>
      <w:bookmarkEnd w:id="3"/>
    </w:p>
    <w:p w:rsidR="00F76D79" w:rsidRPr="00400781" w:rsidRDefault="00400781" w:rsidP="00400781">
      <w:r>
        <w:rPr>
          <w:rFonts w:ascii="Times New Roman" w:hAnsi="Times New Roman"/>
          <w:b/>
          <w:color w:val="000000"/>
        </w:rPr>
        <w:t>Цифровые образовательные ресурсы и ресурсы сети Интернет</w:t>
      </w:r>
    </w:p>
    <w:p w:rsidR="0091580E" w:rsidRPr="00400781" w:rsidRDefault="00F76D79" w:rsidP="00400781">
      <w:r w:rsidRPr="00400781">
        <w:rPr>
          <w:rFonts w:ascii="Times New Roman" w:hAnsi="Times New Roman"/>
          <w:color w:val="000000"/>
        </w:rPr>
        <w:t>Раздел I. Общество и человек.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http://www.school-collection.edu.ru – единая коллекция цифровых образовательных ресурсов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http://www.mon.gov.ru – официальный сайт Министерства образования и науки РФ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http://www.school.edu.ru – российский общеобразовательный Портал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http://www.е</w:t>
      </w:r>
      <w:proofErr w:type="gramStart"/>
      <w:r w:rsidRPr="00400781">
        <w:rPr>
          <w:rFonts w:ascii="Times New Roman" w:hAnsi="Times New Roman"/>
          <w:color w:val="000000"/>
        </w:rPr>
        <w:t>g</w:t>
      </w:r>
      <w:proofErr w:type="gramEnd"/>
      <w:r w:rsidRPr="00400781">
        <w:rPr>
          <w:rFonts w:ascii="Times New Roman" w:hAnsi="Times New Roman"/>
          <w:color w:val="000000"/>
        </w:rPr>
        <w:t>е.edu.ru – портал информационной поддержки ЕГЭ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http://www.ndce.ru – портал учебного книгоиздания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http://www.vestnik.edu.ru – журнал Вестник образования»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www.http://www.elibrary.ru/defaultx.asp - научная электронная библиотека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Раздел II. </w:t>
      </w:r>
      <w:proofErr w:type="gramStart"/>
      <w:r w:rsidRPr="00400781">
        <w:rPr>
          <w:rFonts w:ascii="Times New Roman" w:hAnsi="Times New Roman"/>
          <w:color w:val="000000"/>
        </w:rPr>
        <w:t>Основные сферы общественной жизни.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http://socionet.ru - </w:t>
      </w:r>
      <w:proofErr w:type="spellStart"/>
      <w:r w:rsidRPr="00400781">
        <w:rPr>
          <w:rFonts w:ascii="Times New Roman" w:hAnsi="Times New Roman"/>
          <w:color w:val="000000"/>
        </w:rPr>
        <w:t>Соционет</w:t>
      </w:r>
      <w:proofErr w:type="spellEnd"/>
      <w:r w:rsidRPr="00400781">
        <w:rPr>
          <w:rFonts w:ascii="Times New Roman" w:hAnsi="Times New Roman"/>
          <w:color w:val="000000"/>
        </w:rPr>
        <w:t>: информационное пространство по общественным наукам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www.http://www.elibrary.ru/defaultx.asp - научная электронная библиотека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http://percent-sch86.narod.ru - словари и энциклопедии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http://www.infosoc.iis.ru - научно-образовательная социальная сеть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http://psychology.net.ru - молодежные движения и субкультуры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http://www.internet-school.ru/ - дистанционный курс обучения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Раздел III.</w:t>
      </w:r>
      <w:proofErr w:type="gramEnd"/>
      <w:r w:rsidRPr="00400781">
        <w:rPr>
          <w:rFonts w:ascii="Times New Roman" w:hAnsi="Times New Roman"/>
          <w:color w:val="000000"/>
        </w:rPr>
        <w:t xml:space="preserve"> Право.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</w:t>
      </w:r>
      <w:proofErr w:type="gramStart"/>
      <w:r w:rsidRPr="00400781">
        <w:rPr>
          <w:rFonts w:ascii="Times New Roman" w:hAnsi="Times New Roman"/>
          <w:color w:val="000000"/>
        </w:rPr>
        <w:t>Вестник гражданского общества - http://www.vestnikcivitas.ru http://www.vestnikcivitas.ru Всероссийская гражданская сеть - http://www civitas.ru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Всероссийский информационный портал Ювенальная юстиция в России- http://www.juvenilejustice.ru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Всероссийский центр изучения общественного мнения - http://wciom.ru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Федеральный правовой портал «Юридическая Россия» - http://lbaw. edu.ru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Журнал «Мониторинг» - http://wciom.ru/biblioteka/zhurnal-monitoring.html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Изучение прав человека в школе - http</w:t>
      </w:r>
      <w:proofErr w:type="gramEnd"/>
      <w:r w:rsidRPr="00400781">
        <w:rPr>
          <w:rFonts w:ascii="Times New Roman" w:hAnsi="Times New Roman"/>
          <w:color w:val="000000"/>
        </w:rPr>
        <w:t>://</w:t>
      </w:r>
      <w:proofErr w:type="gramStart"/>
      <w:r w:rsidRPr="00400781">
        <w:rPr>
          <w:rFonts w:ascii="Times New Roman" w:hAnsi="Times New Roman"/>
          <w:color w:val="000000"/>
        </w:rPr>
        <w:t xml:space="preserve">www.un.org/russian/topics/humanrts/hrschool.htm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Институт прав человека - http://www.hrights.ru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Информатика для демократии - http://www.indem.ru/russian.asp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Исследовательский холдинг </w:t>
      </w:r>
      <w:proofErr w:type="spellStart"/>
      <w:r w:rsidRPr="00400781">
        <w:rPr>
          <w:rFonts w:ascii="Times New Roman" w:hAnsi="Times New Roman"/>
          <w:color w:val="000000"/>
        </w:rPr>
        <w:t>Ромир</w:t>
      </w:r>
      <w:proofErr w:type="spellEnd"/>
      <w:r w:rsidRPr="00400781">
        <w:rPr>
          <w:rFonts w:ascii="Times New Roman" w:hAnsi="Times New Roman"/>
          <w:color w:val="000000"/>
        </w:rPr>
        <w:t xml:space="preserve"> - http://romir.ru </w:t>
      </w:r>
      <w:r w:rsidRPr="00400781">
        <w:br/>
      </w:r>
      <w:r w:rsidRPr="00400781">
        <w:rPr>
          <w:rFonts w:ascii="Times New Roman" w:hAnsi="Times New Roman"/>
          <w:color w:val="000000"/>
        </w:rPr>
        <w:lastRenderedPageBreak/>
        <w:t xml:space="preserve"> Каталог Право России - http://www.allpravo.ru/catalog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Комитет за гражданские права - http://www.zagr.org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Левада-центр- http://www levada.ru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Межрегиональное объединение избирателей - http://www.votas.ru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Независимый институт</w:t>
      </w:r>
      <w:proofErr w:type="gramEnd"/>
      <w:r w:rsidRPr="00400781">
        <w:rPr>
          <w:rFonts w:ascii="Times New Roman" w:hAnsi="Times New Roman"/>
          <w:color w:val="000000"/>
        </w:rPr>
        <w:t xml:space="preserve"> </w:t>
      </w:r>
      <w:proofErr w:type="gramStart"/>
      <w:r w:rsidRPr="00400781">
        <w:rPr>
          <w:rFonts w:ascii="Times New Roman" w:hAnsi="Times New Roman"/>
          <w:color w:val="000000"/>
        </w:rPr>
        <w:t xml:space="preserve">выборов - http://www. </w:t>
      </w:r>
      <w:proofErr w:type="spellStart"/>
      <w:r w:rsidRPr="00400781">
        <w:rPr>
          <w:rFonts w:ascii="Times New Roman" w:hAnsi="Times New Roman"/>
          <w:color w:val="000000"/>
        </w:rPr>
        <w:t>vibory</w:t>
      </w:r>
      <w:proofErr w:type="spellEnd"/>
      <w:r w:rsidRPr="00400781">
        <w:rPr>
          <w:rFonts w:ascii="Times New Roman" w:hAnsi="Times New Roman"/>
          <w:color w:val="000000"/>
        </w:rPr>
        <w:t xml:space="preserve">. </w:t>
      </w:r>
      <w:proofErr w:type="spellStart"/>
      <w:r w:rsidRPr="00400781">
        <w:rPr>
          <w:rFonts w:ascii="Times New Roman" w:hAnsi="Times New Roman"/>
          <w:color w:val="000000"/>
        </w:rPr>
        <w:t>ru</w:t>
      </w:r>
      <w:proofErr w:type="spellEnd"/>
      <w:r w:rsidRPr="00400781">
        <w:br/>
      </w:r>
      <w:r w:rsidRPr="00400781">
        <w:rPr>
          <w:rFonts w:ascii="Times New Roman" w:hAnsi="Times New Roman"/>
          <w:color w:val="000000"/>
        </w:rPr>
        <w:t xml:space="preserve"> Ассоциация «Голос» - http://www.golos.org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Молодежная правозащитная группа - http://right.karelia.ru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Московская Хельсинкская группа - http://www.mhg.ru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Независимый экспертно-правовой совет - http://www.neps.ru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Общероссийское общественное движение «За права человека» http://www.zaprava.ru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Общественная палата Российской Федерации – http://www.un.org/russian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Опора России - http://www.opora.ru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Официальный сайт Государственной</w:t>
      </w:r>
      <w:proofErr w:type="gramEnd"/>
      <w:r w:rsidRPr="00400781">
        <w:rPr>
          <w:rFonts w:ascii="Times New Roman" w:hAnsi="Times New Roman"/>
          <w:color w:val="000000"/>
        </w:rPr>
        <w:t xml:space="preserve"> </w:t>
      </w:r>
      <w:proofErr w:type="gramStart"/>
      <w:r w:rsidRPr="00400781">
        <w:rPr>
          <w:rFonts w:ascii="Times New Roman" w:hAnsi="Times New Roman"/>
          <w:color w:val="000000"/>
        </w:rPr>
        <w:t xml:space="preserve">Думы РФ - http://www.duma.gov.ru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Официальный сайт Уполномоченного по правам человека в Российской Федерации -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http://www.ombudsmanrf.ru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Права человека в России - http://www.geriss.ru/prava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Санкт-Петербургский центр «Стратегия» - http://www.strategy-spb.ru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Судебная защита прав человека и гражданина - http://www.sutyajnik.ru/rus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Фонд «Общественный вердикт» - http://www.publicverdict.org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Молодежное правозащитное движение - http://www.yhrm</w:t>
      </w:r>
      <w:proofErr w:type="gramEnd"/>
      <w:r w:rsidRPr="00400781">
        <w:rPr>
          <w:rFonts w:ascii="Times New Roman" w:hAnsi="Times New Roman"/>
          <w:color w:val="000000"/>
        </w:rPr>
        <w:t xml:space="preserve">.org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Центр и фонд «Холокост - http://www.holocf.ru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Центр содействия проведению исследований проблем гражданского общества - http://www.demos-center.ru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Центр содействия реформе уголовного правосудия - http://www.prison.org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Электронная библиотека </w:t>
      </w:r>
      <w:proofErr w:type="spellStart"/>
      <w:r w:rsidRPr="00400781">
        <w:rPr>
          <w:rFonts w:ascii="Times New Roman" w:hAnsi="Times New Roman"/>
          <w:color w:val="000000"/>
        </w:rPr>
        <w:t>Гумер</w:t>
      </w:r>
      <w:proofErr w:type="spellEnd"/>
      <w:r w:rsidRPr="00400781">
        <w:rPr>
          <w:rFonts w:ascii="Times New Roman" w:hAnsi="Times New Roman"/>
          <w:color w:val="000000"/>
        </w:rPr>
        <w:t xml:space="preserve"> (Гуманитарные науки) - http://www.gumer.info Юридический информационный портал - http://j-service.ru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Юридический центр Взгляд. Защита прав детей -http://www.barrit.ru/children.html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Раздел IV. Человек и экономика.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</w:t>
      </w:r>
      <w:proofErr w:type="gramStart"/>
      <w:r w:rsidRPr="00400781">
        <w:rPr>
          <w:rFonts w:ascii="Times New Roman" w:hAnsi="Times New Roman"/>
          <w:color w:val="000000"/>
        </w:rPr>
        <w:t xml:space="preserve">Азбука финансов - http://www </w:t>
      </w:r>
      <w:proofErr w:type="spellStart"/>
      <w:r w:rsidRPr="00400781">
        <w:rPr>
          <w:rFonts w:ascii="Times New Roman" w:hAnsi="Times New Roman"/>
          <w:color w:val="000000"/>
        </w:rPr>
        <w:t>azbukafinansov</w:t>
      </w:r>
      <w:proofErr w:type="spellEnd"/>
      <w:r w:rsidRPr="00400781">
        <w:rPr>
          <w:rFonts w:ascii="Times New Roman" w:hAnsi="Times New Roman"/>
          <w:color w:val="000000"/>
        </w:rPr>
        <w:t xml:space="preserve">. </w:t>
      </w:r>
      <w:proofErr w:type="spellStart"/>
      <w:r w:rsidRPr="00400781">
        <w:rPr>
          <w:rFonts w:ascii="Times New Roman" w:hAnsi="Times New Roman"/>
          <w:color w:val="000000"/>
        </w:rPr>
        <w:t>ru</w:t>
      </w:r>
      <w:proofErr w:type="spellEnd"/>
      <w:r w:rsidRPr="00400781">
        <w:br/>
      </w:r>
      <w:r w:rsidRPr="00400781">
        <w:rPr>
          <w:rFonts w:ascii="Times New Roman" w:hAnsi="Times New Roman"/>
          <w:color w:val="000000"/>
        </w:rPr>
        <w:t xml:space="preserve"> Библиотека экономической и деловой литературы - http://ek-lit.narod.ru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Библиотека Экономической школы - http://sei.e-stile.ru/home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Бизнес и технологии - http://www.e-commerce.ru/biz_tech/index.html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Бюджетная система Российской Федерации - http://www.budgetrf.ru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Валовый внутренний продукт - http://www ereport.ru/</w:t>
      </w:r>
      <w:proofErr w:type="spellStart"/>
      <w:r w:rsidRPr="00400781">
        <w:rPr>
          <w:rFonts w:ascii="Times New Roman" w:hAnsi="Times New Roman"/>
          <w:color w:val="000000"/>
        </w:rPr>
        <w:t>articles</w:t>
      </w:r>
      <w:proofErr w:type="spellEnd"/>
      <w:r w:rsidRPr="00400781">
        <w:rPr>
          <w:rFonts w:ascii="Times New Roman" w:hAnsi="Times New Roman"/>
          <w:color w:val="000000"/>
        </w:rPr>
        <w:t>/</w:t>
      </w:r>
      <w:proofErr w:type="spellStart"/>
      <w:r w:rsidRPr="00400781">
        <w:rPr>
          <w:rFonts w:ascii="Times New Roman" w:hAnsi="Times New Roman"/>
          <w:color w:val="000000"/>
        </w:rPr>
        <w:t>indexes</w:t>
      </w:r>
      <w:proofErr w:type="spellEnd"/>
      <w:r w:rsidRPr="00400781">
        <w:rPr>
          <w:rFonts w:ascii="Times New Roman" w:hAnsi="Times New Roman"/>
          <w:color w:val="000000"/>
        </w:rPr>
        <w:t>/gdp.htm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Всероссийская олимпиада школьников по предпринимательской деятельности -http</w:t>
      </w:r>
      <w:proofErr w:type="gramEnd"/>
      <w:r w:rsidRPr="00400781">
        <w:rPr>
          <w:rFonts w:ascii="Times New Roman" w:hAnsi="Times New Roman"/>
          <w:color w:val="000000"/>
        </w:rPr>
        <w:t>://</w:t>
      </w:r>
      <w:proofErr w:type="gramStart"/>
      <w:r w:rsidRPr="00400781">
        <w:rPr>
          <w:rFonts w:ascii="Times New Roman" w:hAnsi="Times New Roman"/>
          <w:color w:val="000000"/>
        </w:rPr>
        <w:t xml:space="preserve">biz.rusolymp.ru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Институт экономики переходного периода – http://econ.rusolymp.ru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Компьютерные деловые игры для бизнес-курса профильных школ и вузов - http://www.vkkb.ru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Концепции школьного экономического образования - http://basic.economicus.ru/index.php?file=1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Международный центр экономического и бизнес – образования - http://icebe.ru/index.shtm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Методическое пособие по экономике - http://e-lib.gasu.ru/eposobia/bo4kareva/index.htm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Мировая</w:t>
      </w:r>
      <w:proofErr w:type="gramEnd"/>
      <w:r w:rsidRPr="00400781">
        <w:rPr>
          <w:rFonts w:ascii="Times New Roman" w:hAnsi="Times New Roman"/>
          <w:color w:val="000000"/>
        </w:rPr>
        <w:t xml:space="preserve"> экономика: новости, статьи, статистика – http://www ereport.ru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Модели спроса и предложения - http://www marketing.spb.ru/</w:t>
      </w:r>
      <w:proofErr w:type="spellStart"/>
      <w:r w:rsidRPr="00400781">
        <w:rPr>
          <w:rFonts w:ascii="Times New Roman" w:hAnsi="Times New Roman"/>
          <w:color w:val="000000"/>
        </w:rPr>
        <w:t>read</w:t>
      </w:r>
      <w:proofErr w:type="spellEnd"/>
      <w:r w:rsidRPr="00400781">
        <w:rPr>
          <w:rFonts w:ascii="Times New Roman" w:hAnsi="Times New Roman"/>
          <w:color w:val="000000"/>
        </w:rPr>
        <w:t>/</w:t>
      </w:r>
      <w:proofErr w:type="spellStart"/>
      <w:r w:rsidRPr="00400781">
        <w:rPr>
          <w:rFonts w:ascii="Times New Roman" w:hAnsi="Times New Roman"/>
          <w:color w:val="000000"/>
        </w:rPr>
        <w:t>sci</w:t>
      </w:r>
      <w:proofErr w:type="spellEnd"/>
      <w:r w:rsidRPr="00400781">
        <w:rPr>
          <w:rFonts w:ascii="Times New Roman" w:hAnsi="Times New Roman"/>
          <w:color w:val="000000"/>
        </w:rPr>
        <w:t>/m2/index.htm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Молодежная школа бизнеса - http://www msbn.ru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Молодежный бизнес-лагерь. </w:t>
      </w:r>
      <w:proofErr w:type="gramStart"/>
      <w:r w:rsidRPr="00400781">
        <w:rPr>
          <w:rFonts w:ascii="Times New Roman" w:hAnsi="Times New Roman"/>
          <w:color w:val="000000"/>
        </w:rPr>
        <w:t xml:space="preserve">Новое поколение лидеров - http://www.newleaders.ru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Начала экономики - http://www.besh.websib.ru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Начала экономики - http://econachala.narod.ru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Основы экономики - http://basic.economicus.ru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Открытые курсы бизнеса и экономики - http://www.college.ru/economics/economy.html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Портал института «Экономическая школа» - http://economicus.ru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Проблемы школьного экономического образования - http://basic.economicus.ru/index.php?file=2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Программа «Современная экономика</w:t>
      </w:r>
      <w:proofErr w:type="gramEnd"/>
      <w:r w:rsidRPr="00400781">
        <w:rPr>
          <w:rFonts w:ascii="Times New Roman" w:hAnsi="Times New Roman"/>
          <w:color w:val="000000"/>
        </w:rPr>
        <w:t>» - http://icebe.ru/conteconomics</w:t>
      </w:r>
      <w:proofErr w:type="gramStart"/>
      <w:r w:rsidRPr="00400781">
        <w:rPr>
          <w:rFonts w:ascii="Times New Roman" w:hAnsi="Times New Roman"/>
          <w:color w:val="000000"/>
        </w:rPr>
        <w:t xml:space="preserve">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С</w:t>
      </w:r>
      <w:proofErr w:type="gramEnd"/>
      <w:r w:rsidRPr="00400781">
        <w:rPr>
          <w:rFonts w:ascii="Times New Roman" w:hAnsi="Times New Roman"/>
          <w:color w:val="000000"/>
        </w:rPr>
        <w:t xml:space="preserve"> процентами по жизни - http://percent-sch86.narod.ru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Словари и энциклопедии - http://dic.academic.ru/ </w:t>
      </w:r>
      <w:r w:rsidRPr="00400781">
        <w:br/>
      </w:r>
      <w:r w:rsidRPr="00400781">
        <w:rPr>
          <w:rFonts w:ascii="Times New Roman" w:hAnsi="Times New Roman"/>
          <w:color w:val="000000"/>
        </w:rPr>
        <w:lastRenderedPageBreak/>
        <w:t xml:space="preserve"> Временный экономический словарь - http://slovari.yandex.ru/dict/economic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Финансовое право, бюджетное право, история налогового права - http://www. finteoria.ru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Финансовая электронная библиотека - http://mirkin.eufn.ru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Центр повышения финансовой грамотности - http://fin-gramota.ru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Школа молодого предпринимателя - http://shmpmgu.ru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Экономика предприятия - http://www.nuru.ru/ek/com.htm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Раздел V. Проблемы социально-политической и духовной жизни.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</w:t>
      </w:r>
      <w:proofErr w:type="gramStart"/>
      <w:r w:rsidRPr="00400781">
        <w:rPr>
          <w:rFonts w:ascii="Times New Roman" w:hAnsi="Times New Roman"/>
          <w:color w:val="000000"/>
        </w:rPr>
        <w:t xml:space="preserve">Мир психологии - http://psychology.net.ru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Молодежные движения и субкультуры - http://subculture.narod.ru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Научно-аналитический журнал «Информационное общество» - http://www.infosoc.iis.ru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Научно-образовательная социальная сеть - http://socionet.ru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Научно-образовательный портал «Наука и образование» - http://originweb.info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Независимая организация «В поддержку гражданского общества» - http://www.nogo.ru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Общественно-политический журнал Федерального собрания «Российская Федерация сегодня» - http://www.russia-today.ru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Права и</w:t>
      </w:r>
      <w:proofErr w:type="gramEnd"/>
      <w:r w:rsidRPr="00400781">
        <w:rPr>
          <w:rFonts w:ascii="Times New Roman" w:hAnsi="Times New Roman"/>
          <w:color w:val="000000"/>
        </w:rPr>
        <w:t xml:space="preserve"> </w:t>
      </w:r>
      <w:proofErr w:type="gramStart"/>
      <w:r w:rsidRPr="00400781">
        <w:rPr>
          <w:rFonts w:ascii="Times New Roman" w:hAnsi="Times New Roman"/>
          <w:color w:val="000000"/>
        </w:rPr>
        <w:t xml:space="preserve">дети в Интернете - http://school-sector.relarn.ru/prava/index.html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Проект «Дух демократии» - http://www.unb.ca/democracy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Социология - http://socio.rin.ru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Толерантность: декларация принципов - http://www.tolerance.ru/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Философская антропология - http://anthropology.ru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Фонд «Общественное мнение» - http://www.fom.ru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Электронный журнал «Вопросы психологии» - http://www.voppsy.ru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Академия «Гражданское общество» - http://www.academy-go.ru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Библиотека литературы по</w:t>
      </w:r>
      <w:proofErr w:type="gramEnd"/>
      <w:r w:rsidRPr="00400781">
        <w:rPr>
          <w:rFonts w:ascii="Times New Roman" w:hAnsi="Times New Roman"/>
          <w:color w:val="000000"/>
        </w:rPr>
        <w:t xml:space="preserve"> психологии - http://www.psyhology-online.ru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Библиотека философии и религии - http://filosofia.ru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Гражданское общество — детям России - http://www detirossii.ru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Библиотека </w:t>
      </w:r>
      <w:proofErr w:type="gramStart"/>
      <w:r w:rsidRPr="00400781">
        <w:rPr>
          <w:rFonts w:ascii="Times New Roman" w:hAnsi="Times New Roman"/>
          <w:color w:val="000000"/>
        </w:rPr>
        <w:t>думающего</w:t>
      </w:r>
      <w:proofErr w:type="gramEnd"/>
      <w:r w:rsidRPr="00400781">
        <w:rPr>
          <w:rFonts w:ascii="Times New Roman" w:hAnsi="Times New Roman"/>
          <w:color w:val="000000"/>
        </w:rPr>
        <w:t xml:space="preserve"> о России – http:/www.patriotica.ru/subjects/stalinism.html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Раздел VI. Человек и закон.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</w:t>
      </w:r>
      <w:proofErr w:type="gramStart"/>
      <w:r w:rsidRPr="00400781">
        <w:rPr>
          <w:rFonts w:ascii="Times New Roman" w:hAnsi="Times New Roman"/>
          <w:color w:val="000000"/>
        </w:rPr>
        <w:t xml:space="preserve">Законодательство России - http://gtrubnik.narod.ru/ucontents.htm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Официальный веб-сайт Президента Российской Федерации – http://www.kremlin.ru/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Социальные и экономические права в России – http://www.seprava.ru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Судебная защита прав человека и гражданина – http://www.strategy spb.ru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Права человека в России – http://www.ombudsmanrf.ru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Федеральный правовой портал «Юридическая Россия» - http://wciom.ru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Каталог Право России - http://romir.ru</w:t>
      </w:r>
      <w:proofErr w:type="gramEnd"/>
      <w:r w:rsidRPr="00400781">
        <w:rPr>
          <w:rFonts w:ascii="Times New Roman" w:hAnsi="Times New Roman"/>
          <w:color w:val="000000"/>
        </w:rPr>
        <w:t xml:space="preserve">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Финансовое право, бюджетное право, история налогового права -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http://slovari.yandex.ru/dict/economic </w:t>
      </w:r>
      <w:r w:rsidRPr="00400781">
        <w:br/>
      </w:r>
      <w:r w:rsidRPr="00400781">
        <w:rPr>
          <w:rFonts w:ascii="Times New Roman" w:hAnsi="Times New Roman"/>
          <w:color w:val="000000"/>
        </w:rPr>
        <w:t xml:space="preserve"> Общероссийское общественное движение «За права человека» - http://www.neps.ru </w:t>
      </w:r>
      <w:r w:rsidRPr="00400781">
        <w:br/>
      </w:r>
      <w:bookmarkStart w:id="4" w:name="e48e3838-66c0-4f00-a186-00a1e3eb44f5"/>
      <w:r w:rsidRPr="00400781">
        <w:rPr>
          <w:rFonts w:ascii="Times New Roman" w:hAnsi="Times New Roman"/>
          <w:color w:val="000000"/>
        </w:rPr>
        <w:t xml:space="preserve"> Молодежная правозащитная группа - http://www.golos.org </w:t>
      </w:r>
      <w:bookmarkEnd w:id="4"/>
    </w:p>
    <w:p w:rsidR="00400781" w:rsidRDefault="00400781" w:rsidP="0040078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Материально-техническое обеспечение</w:t>
      </w:r>
    </w:p>
    <w:p w:rsidR="00400781" w:rsidRPr="00400781" w:rsidRDefault="00400781" w:rsidP="00400781">
      <w:pPr>
        <w:rPr>
          <w:rFonts w:ascii="Times New Roman" w:hAnsi="Times New Roman"/>
        </w:rPr>
      </w:pPr>
      <w:r w:rsidRPr="00400781">
        <w:rPr>
          <w:rFonts w:ascii="Times New Roman" w:hAnsi="Times New Roman"/>
        </w:rPr>
        <w:t xml:space="preserve">Кабинет обществознания, </w:t>
      </w:r>
      <w:r>
        <w:rPr>
          <w:rFonts w:ascii="Times New Roman" w:hAnsi="Times New Roman"/>
        </w:rPr>
        <w:t>компьютер, проектор, интерактивная доска.</w:t>
      </w:r>
    </w:p>
    <w:p w:rsidR="0091580E" w:rsidRDefault="0091580E" w:rsidP="00400781">
      <w:pPr>
        <w:rPr>
          <w:rFonts w:ascii="Times New Roman" w:hAnsi="Times New Roman"/>
          <w:b/>
          <w:sz w:val="28"/>
          <w:szCs w:val="28"/>
        </w:rPr>
      </w:pPr>
    </w:p>
    <w:p w:rsidR="0091580E" w:rsidRDefault="0091580E" w:rsidP="00400781">
      <w:pPr>
        <w:rPr>
          <w:rFonts w:ascii="Times New Roman" w:hAnsi="Times New Roman"/>
          <w:b/>
          <w:sz w:val="28"/>
          <w:szCs w:val="28"/>
        </w:rPr>
      </w:pPr>
    </w:p>
    <w:p w:rsidR="0091580E" w:rsidRDefault="0091580E" w:rsidP="0091580E">
      <w:pPr>
        <w:ind w:left="360"/>
        <w:rPr>
          <w:rFonts w:ascii="Times New Roman" w:hAnsi="Times New Roman"/>
          <w:b/>
          <w:sz w:val="28"/>
          <w:szCs w:val="28"/>
        </w:rPr>
      </w:pPr>
    </w:p>
    <w:p w:rsidR="0091580E" w:rsidRDefault="0091580E" w:rsidP="00400781">
      <w:pPr>
        <w:rPr>
          <w:rFonts w:ascii="Times New Roman" w:hAnsi="Times New Roman"/>
          <w:b/>
          <w:sz w:val="28"/>
          <w:szCs w:val="28"/>
        </w:rPr>
      </w:pPr>
    </w:p>
    <w:p w:rsidR="0091580E" w:rsidRDefault="0091580E" w:rsidP="0091580E">
      <w:pPr>
        <w:ind w:left="360"/>
        <w:rPr>
          <w:rFonts w:ascii="Times New Roman" w:hAnsi="Times New Roman"/>
          <w:b/>
          <w:sz w:val="28"/>
          <w:szCs w:val="28"/>
        </w:rPr>
      </w:pPr>
    </w:p>
    <w:p w:rsidR="0091580E" w:rsidRDefault="0091580E" w:rsidP="0091580E">
      <w:pPr>
        <w:ind w:left="360"/>
        <w:rPr>
          <w:rFonts w:ascii="Times New Roman" w:hAnsi="Times New Roman"/>
          <w:b/>
          <w:sz w:val="28"/>
          <w:szCs w:val="28"/>
        </w:rPr>
      </w:pPr>
    </w:p>
    <w:sectPr w:rsidR="0091580E" w:rsidSect="0009468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imbus Roman No9 L">
    <w:altName w:val="Arial Unicode MS"/>
    <w:charset w:val="80"/>
    <w:family w:val="roman"/>
    <w:pitch w:val="variable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FDD"/>
    <w:multiLevelType w:val="hybridMultilevel"/>
    <w:tmpl w:val="B0146D04"/>
    <w:lvl w:ilvl="0" w:tplc="84EE0B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3E2E21"/>
    <w:multiLevelType w:val="hybridMultilevel"/>
    <w:tmpl w:val="24147DA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17EF68B7"/>
    <w:multiLevelType w:val="multilevel"/>
    <w:tmpl w:val="FA6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301AE7"/>
    <w:multiLevelType w:val="hybridMultilevel"/>
    <w:tmpl w:val="321CEB78"/>
    <w:lvl w:ilvl="0" w:tplc="6FEE5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D569BD"/>
    <w:multiLevelType w:val="hybridMultilevel"/>
    <w:tmpl w:val="CE587E10"/>
    <w:lvl w:ilvl="0" w:tplc="8E560F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8671DD"/>
    <w:multiLevelType w:val="hybridMultilevel"/>
    <w:tmpl w:val="47DA07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68002D"/>
    <w:multiLevelType w:val="multilevel"/>
    <w:tmpl w:val="F2AEC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8A6026"/>
    <w:multiLevelType w:val="multilevel"/>
    <w:tmpl w:val="AD10D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42510F"/>
    <w:multiLevelType w:val="multilevel"/>
    <w:tmpl w:val="A8403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386A74"/>
    <w:multiLevelType w:val="multilevel"/>
    <w:tmpl w:val="5BEC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6D7701"/>
    <w:multiLevelType w:val="multilevel"/>
    <w:tmpl w:val="86F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215183"/>
    <w:multiLevelType w:val="multilevel"/>
    <w:tmpl w:val="B1464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82565D"/>
    <w:multiLevelType w:val="hybridMultilevel"/>
    <w:tmpl w:val="0E5A0954"/>
    <w:lvl w:ilvl="0" w:tplc="F708922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83377B3"/>
    <w:multiLevelType w:val="multilevel"/>
    <w:tmpl w:val="BD3E9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3A554F"/>
    <w:multiLevelType w:val="multilevel"/>
    <w:tmpl w:val="07967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C53955"/>
    <w:multiLevelType w:val="multilevel"/>
    <w:tmpl w:val="42DED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D9A266B"/>
    <w:multiLevelType w:val="hybridMultilevel"/>
    <w:tmpl w:val="01322C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DC31E4"/>
    <w:multiLevelType w:val="multilevel"/>
    <w:tmpl w:val="804EC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071D94"/>
    <w:multiLevelType w:val="multilevel"/>
    <w:tmpl w:val="D54EB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415E8D"/>
    <w:multiLevelType w:val="multilevel"/>
    <w:tmpl w:val="4094E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7227A5"/>
    <w:multiLevelType w:val="hybridMultilevel"/>
    <w:tmpl w:val="8410D8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998297F"/>
    <w:multiLevelType w:val="multilevel"/>
    <w:tmpl w:val="3DA69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91CC0"/>
    <w:multiLevelType w:val="hybridMultilevel"/>
    <w:tmpl w:val="2C0AE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D1330D"/>
    <w:multiLevelType w:val="hybridMultilevel"/>
    <w:tmpl w:val="4E242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6E638B"/>
    <w:multiLevelType w:val="hybridMultilevel"/>
    <w:tmpl w:val="1DB61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0"/>
  </w:num>
  <w:num w:numId="4">
    <w:abstractNumId w:val="21"/>
  </w:num>
  <w:num w:numId="5">
    <w:abstractNumId w:val="18"/>
  </w:num>
  <w:num w:numId="6">
    <w:abstractNumId w:val="17"/>
  </w:num>
  <w:num w:numId="7">
    <w:abstractNumId w:val="13"/>
  </w:num>
  <w:num w:numId="8">
    <w:abstractNumId w:val="14"/>
  </w:num>
  <w:num w:numId="9">
    <w:abstractNumId w:val="6"/>
  </w:num>
  <w:num w:numId="10">
    <w:abstractNumId w:val="11"/>
  </w:num>
  <w:num w:numId="11">
    <w:abstractNumId w:val="7"/>
  </w:num>
  <w:num w:numId="12">
    <w:abstractNumId w:val="1"/>
  </w:num>
  <w:num w:numId="13">
    <w:abstractNumId w:val="0"/>
  </w:num>
  <w:num w:numId="14">
    <w:abstractNumId w:val="4"/>
  </w:num>
  <w:num w:numId="15">
    <w:abstractNumId w:val="12"/>
  </w:num>
  <w:num w:numId="16">
    <w:abstractNumId w:val="19"/>
  </w:num>
  <w:num w:numId="17">
    <w:abstractNumId w:val="10"/>
  </w:num>
  <w:num w:numId="18">
    <w:abstractNumId w:val="2"/>
  </w:num>
  <w:num w:numId="19">
    <w:abstractNumId w:val="9"/>
  </w:num>
  <w:num w:numId="20">
    <w:abstractNumId w:val="15"/>
  </w:num>
  <w:num w:numId="21">
    <w:abstractNumId w:val="22"/>
  </w:num>
  <w:num w:numId="22">
    <w:abstractNumId w:val="8"/>
  </w:num>
  <w:num w:numId="23">
    <w:abstractNumId w:val="23"/>
  </w:num>
  <w:num w:numId="24">
    <w:abstractNumId w:val="16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685"/>
    <w:rsid w:val="00020160"/>
    <w:rsid w:val="00044E9C"/>
    <w:rsid w:val="00094685"/>
    <w:rsid w:val="000C43F2"/>
    <w:rsid w:val="000E5014"/>
    <w:rsid w:val="000F1799"/>
    <w:rsid w:val="000F47B8"/>
    <w:rsid w:val="000F5FFF"/>
    <w:rsid w:val="00103503"/>
    <w:rsid w:val="001537B4"/>
    <w:rsid w:val="00155538"/>
    <w:rsid w:val="0019099E"/>
    <w:rsid w:val="001E06CC"/>
    <w:rsid w:val="00200DEE"/>
    <w:rsid w:val="00204458"/>
    <w:rsid w:val="00216AE2"/>
    <w:rsid w:val="0028668A"/>
    <w:rsid w:val="0029211A"/>
    <w:rsid w:val="002B40AD"/>
    <w:rsid w:val="002F447B"/>
    <w:rsid w:val="002F7B56"/>
    <w:rsid w:val="003205E9"/>
    <w:rsid w:val="00347CBB"/>
    <w:rsid w:val="00395BDA"/>
    <w:rsid w:val="003A561B"/>
    <w:rsid w:val="00400781"/>
    <w:rsid w:val="004845B9"/>
    <w:rsid w:val="00497FCD"/>
    <w:rsid w:val="004A04CD"/>
    <w:rsid w:val="004B3530"/>
    <w:rsid w:val="00506701"/>
    <w:rsid w:val="0056240E"/>
    <w:rsid w:val="005B3AE0"/>
    <w:rsid w:val="0062110A"/>
    <w:rsid w:val="00631746"/>
    <w:rsid w:val="00653BE5"/>
    <w:rsid w:val="00656DCE"/>
    <w:rsid w:val="006A2475"/>
    <w:rsid w:val="006B6F68"/>
    <w:rsid w:val="006D1B05"/>
    <w:rsid w:val="006D4B72"/>
    <w:rsid w:val="006F257A"/>
    <w:rsid w:val="00705F86"/>
    <w:rsid w:val="0071404F"/>
    <w:rsid w:val="00732631"/>
    <w:rsid w:val="0075139F"/>
    <w:rsid w:val="007740A1"/>
    <w:rsid w:val="007B5FB5"/>
    <w:rsid w:val="00831E17"/>
    <w:rsid w:val="008355ED"/>
    <w:rsid w:val="00847340"/>
    <w:rsid w:val="00896E4C"/>
    <w:rsid w:val="00897135"/>
    <w:rsid w:val="008B61F0"/>
    <w:rsid w:val="008C2066"/>
    <w:rsid w:val="008F4EF8"/>
    <w:rsid w:val="0091580E"/>
    <w:rsid w:val="00954713"/>
    <w:rsid w:val="00955D84"/>
    <w:rsid w:val="009967BE"/>
    <w:rsid w:val="009C7452"/>
    <w:rsid w:val="00A0507D"/>
    <w:rsid w:val="00A31EBD"/>
    <w:rsid w:val="00A8329F"/>
    <w:rsid w:val="00AB568A"/>
    <w:rsid w:val="00AF2CFB"/>
    <w:rsid w:val="00B03321"/>
    <w:rsid w:val="00B14AD5"/>
    <w:rsid w:val="00B502FF"/>
    <w:rsid w:val="00B76ADF"/>
    <w:rsid w:val="00C54249"/>
    <w:rsid w:val="00CA4752"/>
    <w:rsid w:val="00CB3E09"/>
    <w:rsid w:val="00D1366D"/>
    <w:rsid w:val="00DA5DAF"/>
    <w:rsid w:val="00DE738B"/>
    <w:rsid w:val="00E03794"/>
    <w:rsid w:val="00E97CF9"/>
    <w:rsid w:val="00EC03A1"/>
    <w:rsid w:val="00EC0C0B"/>
    <w:rsid w:val="00ED3EA0"/>
    <w:rsid w:val="00ED531B"/>
    <w:rsid w:val="00F0630E"/>
    <w:rsid w:val="00F44E6C"/>
    <w:rsid w:val="00F76D79"/>
    <w:rsid w:val="00F86F77"/>
    <w:rsid w:val="00FB64C6"/>
    <w:rsid w:val="00FC0295"/>
    <w:rsid w:val="00FC1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794"/>
    <w:pPr>
      <w:widowControl w:val="0"/>
      <w:suppressAutoHyphens/>
      <w:spacing w:line="240" w:lineRule="auto"/>
    </w:pPr>
    <w:rPr>
      <w:rFonts w:ascii="Nimbus Roman No9 L" w:eastAsia="DejaVu Sans" w:hAnsi="Nimbus Roman No9 L" w:cs="Times New Roman"/>
      <w:kern w:val="1"/>
      <w:sz w:val="24"/>
      <w:szCs w:val="24"/>
    </w:rPr>
  </w:style>
  <w:style w:type="paragraph" w:styleId="2">
    <w:name w:val="heading 2"/>
    <w:basedOn w:val="a"/>
    <w:next w:val="a"/>
    <w:link w:val="20"/>
    <w:qFormat/>
    <w:rsid w:val="00705F86"/>
    <w:pPr>
      <w:keepNext/>
      <w:widowControl/>
      <w:suppressAutoHyphens w:val="0"/>
      <w:spacing w:before="240" w:after="60"/>
      <w:outlineLvl w:val="1"/>
    </w:pPr>
    <w:rPr>
      <w:rFonts w:ascii="Arial" w:eastAsia="Times New Roman" w:hAnsi="Arial" w:cs="Arial"/>
      <w:b/>
      <w:bCs/>
      <w:i/>
      <w:iCs/>
      <w:kern w:val="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4685"/>
    <w:pPr>
      <w:suppressLineNumbers/>
    </w:pPr>
  </w:style>
  <w:style w:type="table" w:styleId="a4">
    <w:name w:val="Table Grid"/>
    <w:basedOn w:val="a1"/>
    <w:uiPriority w:val="59"/>
    <w:rsid w:val="00094685"/>
    <w:pPr>
      <w:spacing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94685"/>
    <w:pPr>
      <w:suppressAutoHyphens/>
      <w:autoSpaceDN w:val="0"/>
      <w:spacing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5">
    <w:name w:val="Normal (Web)"/>
    <w:basedOn w:val="a"/>
    <w:uiPriority w:val="99"/>
    <w:unhideWhenUsed/>
    <w:rsid w:val="00AF2CFB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lang w:eastAsia="ru-RU"/>
    </w:rPr>
  </w:style>
  <w:style w:type="paragraph" w:styleId="a6">
    <w:name w:val="No Spacing"/>
    <w:link w:val="a7"/>
    <w:qFormat/>
    <w:rsid w:val="00705F86"/>
    <w:pPr>
      <w:spacing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rsid w:val="00705F86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rsid w:val="00705F8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8">
    <w:name w:val="List Paragraph"/>
    <w:basedOn w:val="a"/>
    <w:qFormat/>
    <w:rsid w:val="0091580E"/>
    <w:pPr>
      <w:ind w:left="720"/>
      <w:contextualSpacing/>
    </w:pPr>
  </w:style>
  <w:style w:type="character" w:customStyle="1" w:styleId="c5">
    <w:name w:val="c5"/>
    <w:basedOn w:val="a0"/>
    <w:rsid w:val="000F5F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794"/>
    <w:pPr>
      <w:widowControl w:val="0"/>
      <w:suppressAutoHyphens/>
      <w:spacing w:line="240" w:lineRule="auto"/>
    </w:pPr>
    <w:rPr>
      <w:rFonts w:ascii="Nimbus Roman No9 L" w:eastAsia="DejaVu Sans" w:hAnsi="Nimbus Roman No9 L" w:cs="Times New Roman"/>
      <w:kern w:val="1"/>
      <w:sz w:val="24"/>
      <w:szCs w:val="24"/>
    </w:rPr>
  </w:style>
  <w:style w:type="paragraph" w:styleId="2">
    <w:name w:val="heading 2"/>
    <w:basedOn w:val="a"/>
    <w:next w:val="a"/>
    <w:link w:val="20"/>
    <w:qFormat/>
    <w:rsid w:val="00705F86"/>
    <w:pPr>
      <w:keepNext/>
      <w:widowControl/>
      <w:suppressAutoHyphens w:val="0"/>
      <w:spacing w:before="240" w:after="60"/>
      <w:outlineLvl w:val="1"/>
    </w:pPr>
    <w:rPr>
      <w:rFonts w:ascii="Arial" w:eastAsia="Times New Roman" w:hAnsi="Arial" w:cs="Arial"/>
      <w:b/>
      <w:bCs/>
      <w:i/>
      <w:iCs/>
      <w:kern w:val="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4685"/>
    <w:pPr>
      <w:suppressLineNumbers/>
    </w:pPr>
  </w:style>
  <w:style w:type="table" w:styleId="a4">
    <w:name w:val="Table Grid"/>
    <w:basedOn w:val="a1"/>
    <w:uiPriority w:val="59"/>
    <w:rsid w:val="00094685"/>
    <w:pPr>
      <w:spacing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94685"/>
    <w:pPr>
      <w:suppressAutoHyphens/>
      <w:autoSpaceDN w:val="0"/>
      <w:spacing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5">
    <w:name w:val="Normal (Web)"/>
    <w:basedOn w:val="a"/>
    <w:uiPriority w:val="99"/>
    <w:unhideWhenUsed/>
    <w:rsid w:val="00AF2CFB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lang w:eastAsia="ru-RU"/>
    </w:rPr>
  </w:style>
  <w:style w:type="paragraph" w:styleId="a6">
    <w:name w:val="No Spacing"/>
    <w:link w:val="a7"/>
    <w:qFormat/>
    <w:rsid w:val="00705F86"/>
    <w:pPr>
      <w:spacing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rsid w:val="00705F86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rsid w:val="00705F8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8">
    <w:name w:val="List Paragraph"/>
    <w:basedOn w:val="a"/>
    <w:qFormat/>
    <w:rsid w:val="0091580E"/>
    <w:pPr>
      <w:ind w:left="720"/>
      <w:contextualSpacing/>
    </w:pPr>
  </w:style>
  <w:style w:type="character" w:customStyle="1" w:styleId="c5">
    <w:name w:val="c5"/>
    <w:basedOn w:val="a0"/>
    <w:rsid w:val="000F5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4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FBD1B-77A3-4C90-A028-432401BE1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9</Pages>
  <Words>3505</Words>
  <Characters>19985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18</cp:revision>
  <cp:lastPrinted>2016-12-21T08:44:00Z</cp:lastPrinted>
  <dcterms:created xsi:type="dcterms:W3CDTF">2025-10-11T11:08:00Z</dcterms:created>
  <dcterms:modified xsi:type="dcterms:W3CDTF">2025-10-24T07:03:00Z</dcterms:modified>
</cp:coreProperties>
</file>